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8456" w14:textId="77777777" w:rsidR="00972547" w:rsidRDefault="00972547" w:rsidP="00101710">
      <w:pPr>
        <w:spacing w:after="0" w:line="240" w:lineRule="auto"/>
        <w:jc w:val="center"/>
        <w:rPr>
          <w:rFonts w:cstheme="minorHAnsi"/>
          <w:b/>
          <w:sz w:val="32"/>
          <w:szCs w:val="32"/>
        </w:rPr>
      </w:pPr>
      <w:bookmarkStart w:id="0" w:name="_Hlk97220335"/>
      <w:r>
        <w:rPr>
          <w:rFonts w:cstheme="minorHAnsi"/>
          <w:noProof/>
          <w:color w:val="000000"/>
          <w:lang w:eastAsia="en-GB"/>
        </w:rPr>
        <w:drawing>
          <wp:inline distT="0" distB="0" distL="0" distR="0" wp14:anchorId="7ABD9CD8" wp14:editId="2E7A9089">
            <wp:extent cx="1958739" cy="110107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58739" cy="1101075"/>
                    </a:xfrm>
                    <a:prstGeom prst="rect">
                      <a:avLst/>
                    </a:prstGeom>
                    <a:ln>
                      <a:noFill/>
                    </a:ln>
                    <a:extLst>
                      <a:ext uri="{53640926-AAD7-44D8-BBD7-CCE9431645EC}">
                        <a14:shadowObscured xmlns:a14="http://schemas.microsoft.com/office/drawing/2010/main"/>
                      </a:ext>
                    </a:extLst>
                  </pic:spPr>
                </pic:pic>
              </a:graphicData>
            </a:graphic>
          </wp:inline>
        </w:drawing>
      </w:r>
    </w:p>
    <w:p w14:paraId="1FE62103" w14:textId="77777777" w:rsidR="00972547" w:rsidRDefault="00972547" w:rsidP="00101710">
      <w:pPr>
        <w:spacing w:after="0" w:line="240" w:lineRule="auto"/>
        <w:jc w:val="center"/>
        <w:rPr>
          <w:rFonts w:cstheme="minorHAnsi"/>
          <w:b/>
          <w:sz w:val="32"/>
          <w:szCs w:val="32"/>
        </w:rPr>
      </w:pPr>
    </w:p>
    <w:p w14:paraId="73829E81" w14:textId="7726A072" w:rsidR="00101710" w:rsidRPr="00101710" w:rsidRDefault="001E1BF2" w:rsidP="00101710">
      <w:pPr>
        <w:spacing w:after="0" w:line="240" w:lineRule="auto"/>
        <w:jc w:val="center"/>
        <w:rPr>
          <w:rFonts w:cstheme="minorHAnsi"/>
          <w:b/>
          <w:sz w:val="32"/>
          <w:szCs w:val="32"/>
        </w:rPr>
      </w:pPr>
      <w:r w:rsidRPr="00101710">
        <w:rPr>
          <w:rFonts w:cstheme="minorHAnsi"/>
          <w:b/>
          <w:sz w:val="32"/>
          <w:szCs w:val="32"/>
        </w:rPr>
        <w:t xml:space="preserve">TOM ROBERTS ADVENTURE CENTRE </w:t>
      </w:r>
      <w:r w:rsidR="00F0064C" w:rsidRPr="00101710">
        <w:rPr>
          <w:rFonts w:cstheme="minorHAnsi"/>
          <w:b/>
          <w:sz w:val="32"/>
          <w:szCs w:val="32"/>
        </w:rPr>
        <w:t xml:space="preserve">GUIDELINES FOR GROUPS </w:t>
      </w:r>
      <w:r w:rsidR="000813AD" w:rsidRPr="00101710">
        <w:rPr>
          <w:rFonts w:cstheme="minorHAnsi"/>
          <w:b/>
          <w:sz w:val="32"/>
          <w:szCs w:val="32"/>
        </w:rPr>
        <w:t>ON</w:t>
      </w:r>
    </w:p>
    <w:p w14:paraId="3E8882B2" w14:textId="7C7669BD" w:rsidR="00F0064C" w:rsidRDefault="000813AD" w:rsidP="00101710">
      <w:pPr>
        <w:spacing w:after="0" w:line="240" w:lineRule="auto"/>
        <w:jc w:val="center"/>
        <w:rPr>
          <w:rFonts w:cstheme="minorHAnsi"/>
          <w:b/>
          <w:sz w:val="32"/>
          <w:szCs w:val="32"/>
        </w:rPr>
      </w:pPr>
      <w:r w:rsidRPr="00101710">
        <w:rPr>
          <w:rFonts w:cstheme="minorHAnsi"/>
          <w:b/>
          <w:sz w:val="32"/>
          <w:szCs w:val="32"/>
        </w:rPr>
        <w:t>USE OF ACTIVITY EQUIPMENT</w:t>
      </w:r>
    </w:p>
    <w:p w14:paraId="65C37829" w14:textId="77777777" w:rsidR="00972547" w:rsidRDefault="00972547" w:rsidP="00101710">
      <w:pPr>
        <w:spacing w:after="0" w:line="240" w:lineRule="auto"/>
        <w:jc w:val="center"/>
        <w:rPr>
          <w:rFonts w:cstheme="minorHAnsi"/>
          <w:b/>
          <w:sz w:val="32"/>
          <w:szCs w:val="32"/>
        </w:rPr>
      </w:pPr>
    </w:p>
    <w:bookmarkEnd w:id="0"/>
    <w:p w14:paraId="51B7F528" w14:textId="05B92113" w:rsidR="00FE559F" w:rsidRPr="00FE559F" w:rsidRDefault="00FE559F" w:rsidP="00FE559F">
      <w:pPr>
        <w:autoSpaceDE w:val="0"/>
        <w:autoSpaceDN w:val="0"/>
        <w:spacing w:after="0" w:line="240" w:lineRule="auto"/>
        <w:rPr>
          <w:rFonts w:cstheme="minorHAnsi"/>
          <w:b/>
          <w:bCs/>
          <w:color w:val="000000"/>
          <w:sz w:val="24"/>
          <w:szCs w:val="24"/>
          <w:lang w:eastAsia="en-GB"/>
        </w:rPr>
      </w:pPr>
      <w:r w:rsidRPr="00FE559F">
        <w:rPr>
          <w:rFonts w:cstheme="minorHAnsi"/>
          <w:b/>
          <w:bCs/>
          <w:color w:val="000000"/>
          <w:sz w:val="24"/>
          <w:szCs w:val="24"/>
          <w:lang w:eastAsia="en-GB"/>
        </w:rPr>
        <w:t xml:space="preserve">Please find below information </w:t>
      </w:r>
      <w:r>
        <w:rPr>
          <w:rFonts w:cstheme="minorHAnsi"/>
          <w:b/>
          <w:bCs/>
          <w:color w:val="000000"/>
          <w:sz w:val="24"/>
          <w:szCs w:val="24"/>
          <w:lang w:eastAsia="en-GB"/>
        </w:rPr>
        <w:t>to assist you with</w:t>
      </w:r>
      <w:r w:rsidRPr="00FE559F">
        <w:rPr>
          <w:rFonts w:cstheme="minorHAnsi"/>
          <w:b/>
          <w:bCs/>
          <w:color w:val="000000"/>
          <w:sz w:val="24"/>
          <w:szCs w:val="24"/>
          <w:lang w:eastAsia="en-GB"/>
        </w:rPr>
        <w:t xml:space="preserve"> your stay. By accepting the booking offer and paying the deposits you confirm that you accept and will abide by these Guidelines for Use of Activity Equipmen</w:t>
      </w:r>
      <w:r>
        <w:rPr>
          <w:rFonts w:cstheme="minorHAnsi"/>
          <w:b/>
          <w:bCs/>
          <w:color w:val="000000"/>
          <w:sz w:val="24"/>
          <w:szCs w:val="24"/>
          <w:lang w:eastAsia="en-GB"/>
        </w:rPr>
        <w:t xml:space="preserve">t </w:t>
      </w:r>
      <w:r w:rsidRPr="00FE559F">
        <w:rPr>
          <w:rFonts w:cstheme="minorHAnsi"/>
          <w:b/>
          <w:bCs/>
          <w:color w:val="000000"/>
          <w:sz w:val="24"/>
          <w:szCs w:val="24"/>
          <w:lang w:eastAsia="en-GB"/>
        </w:rPr>
        <w:t>and by the information contained in the Terms and Conditions of Booking</w:t>
      </w:r>
    </w:p>
    <w:p w14:paraId="1944D5A0" w14:textId="1F5AD7ED" w:rsidR="00FE559F" w:rsidRPr="00FE559F" w:rsidRDefault="00FE559F" w:rsidP="00FE559F">
      <w:pPr>
        <w:autoSpaceDE w:val="0"/>
        <w:autoSpaceDN w:val="0"/>
        <w:spacing w:after="0" w:line="240" w:lineRule="auto"/>
        <w:jc w:val="center"/>
        <w:rPr>
          <w:rFonts w:cstheme="minorHAnsi"/>
          <w:b/>
          <w:bCs/>
          <w:color w:val="C00000"/>
          <w:sz w:val="24"/>
          <w:szCs w:val="24"/>
          <w:lang w:eastAsia="en-GB"/>
        </w:rPr>
      </w:pPr>
      <w:r w:rsidRPr="00FE559F">
        <w:rPr>
          <w:rFonts w:cstheme="minorHAnsi"/>
          <w:b/>
          <w:bCs/>
          <w:color w:val="C00000"/>
          <w:sz w:val="24"/>
          <w:szCs w:val="24"/>
          <w:lang w:eastAsia="en-GB"/>
        </w:rPr>
        <w:t>A SIGNATURE WILL BE REQUIRED ACCEPTING COMPLIANCE to this document AND the ‘</w:t>
      </w:r>
      <w:r>
        <w:rPr>
          <w:rFonts w:cstheme="minorHAnsi"/>
          <w:b/>
          <w:bCs/>
          <w:color w:val="C00000"/>
          <w:sz w:val="24"/>
          <w:szCs w:val="24"/>
          <w:lang w:eastAsia="en-GB"/>
        </w:rPr>
        <w:t>Terms and Conditions of Booking</w:t>
      </w:r>
      <w:r w:rsidRPr="00FE559F">
        <w:rPr>
          <w:rFonts w:cstheme="minorHAnsi"/>
          <w:b/>
          <w:bCs/>
          <w:color w:val="C00000"/>
          <w:sz w:val="24"/>
          <w:szCs w:val="24"/>
          <w:lang w:eastAsia="en-GB"/>
        </w:rPr>
        <w:t>’.  A sign off sheet will be provided at the arrival brief.</w:t>
      </w:r>
    </w:p>
    <w:p w14:paraId="5819914C" w14:textId="77777777" w:rsidR="00455F07" w:rsidRDefault="00455F07" w:rsidP="00455F07">
      <w:pPr>
        <w:spacing w:after="0" w:line="240" w:lineRule="auto"/>
        <w:rPr>
          <w:rFonts w:ascii="Calibri" w:hAnsi="Calibri" w:cs="Calibri"/>
          <w:b/>
          <w:bCs/>
          <w:sz w:val="24"/>
          <w:szCs w:val="24"/>
        </w:rPr>
      </w:pPr>
    </w:p>
    <w:p w14:paraId="0D1D42EB" w14:textId="77777777" w:rsidR="00455F07" w:rsidRPr="00D943D0" w:rsidRDefault="00455F07" w:rsidP="00455F07">
      <w:pPr>
        <w:spacing w:before="100" w:beforeAutospacing="1" w:after="100" w:afterAutospacing="1" w:line="240" w:lineRule="auto"/>
        <w:rPr>
          <w:rFonts w:cstheme="minorHAnsi"/>
          <w:b/>
          <w:sz w:val="24"/>
          <w:szCs w:val="24"/>
        </w:rPr>
      </w:pPr>
      <w:r w:rsidRPr="00D943D0">
        <w:rPr>
          <w:rFonts w:cstheme="minorHAnsi"/>
          <w:b/>
          <w:sz w:val="24"/>
          <w:szCs w:val="24"/>
        </w:rPr>
        <w:t>PUBLIC LIABILITY INSURANCE (PLI)</w:t>
      </w:r>
    </w:p>
    <w:p w14:paraId="369CE61F" w14:textId="77777777" w:rsidR="00455F07" w:rsidRPr="00D943D0" w:rsidRDefault="00455F07" w:rsidP="00455F07">
      <w:pPr>
        <w:spacing w:before="100" w:beforeAutospacing="1" w:after="100" w:afterAutospacing="1" w:line="240" w:lineRule="auto"/>
        <w:rPr>
          <w:rFonts w:cstheme="minorHAnsi"/>
          <w:sz w:val="24"/>
          <w:szCs w:val="24"/>
        </w:rPr>
      </w:pPr>
      <w:r w:rsidRPr="00D943D0">
        <w:rPr>
          <w:rFonts w:cstheme="minorHAnsi"/>
          <w:sz w:val="24"/>
          <w:szCs w:val="24"/>
        </w:rPr>
        <w:t>TRAC have</w:t>
      </w:r>
      <w:r>
        <w:rPr>
          <w:rFonts w:cstheme="minorHAnsi"/>
          <w:sz w:val="24"/>
          <w:szCs w:val="24"/>
        </w:rPr>
        <w:t xml:space="preserve"> a PLI </w:t>
      </w:r>
      <w:r w:rsidRPr="00D943D0">
        <w:rPr>
          <w:rFonts w:cstheme="minorHAnsi"/>
          <w:sz w:val="24"/>
          <w:szCs w:val="24"/>
        </w:rPr>
        <w:t>Policy covering our responsibilities to you whilst on site</w:t>
      </w:r>
      <w:r>
        <w:rPr>
          <w:rFonts w:cstheme="minorHAnsi"/>
          <w:sz w:val="24"/>
          <w:szCs w:val="24"/>
        </w:rPr>
        <w:t>,</w:t>
      </w:r>
      <w:r w:rsidRPr="00D943D0">
        <w:rPr>
          <w:rFonts w:cstheme="minorHAnsi"/>
          <w:sz w:val="24"/>
          <w:szCs w:val="24"/>
        </w:rPr>
        <w:t xml:space="preserve"> including any </w:t>
      </w:r>
      <w:r>
        <w:rPr>
          <w:rFonts w:cstheme="minorHAnsi"/>
          <w:sz w:val="24"/>
          <w:szCs w:val="24"/>
        </w:rPr>
        <w:t xml:space="preserve">prearranged </w:t>
      </w:r>
      <w:r w:rsidRPr="00D943D0">
        <w:rPr>
          <w:rFonts w:cstheme="minorHAnsi"/>
          <w:sz w:val="24"/>
          <w:szCs w:val="24"/>
        </w:rPr>
        <w:t>activities run by</w:t>
      </w:r>
      <w:r>
        <w:rPr>
          <w:rFonts w:cstheme="minorHAnsi"/>
          <w:sz w:val="24"/>
          <w:szCs w:val="24"/>
        </w:rPr>
        <w:t xml:space="preserve"> us </w:t>
      </w:r>
      <w:r w:rsidRPr="00D943D0">
        <w:rPr>
          <w:rFonts w:cstheme="minorHAnsi"/>
          <w:sz w:val="24"/>
          <w:szCs w:val="24"/>
        </w:rPr>
        <w:t>or supervised by</w:t>
      </w:r>
      <w:r>
        <w:rPr>
          <w:rFonts w:cstheme="minorHAnsi"/>
          <w:sz w:val="24"/>
          <w:szCs w:val="24"/>
        </w:rPr>
        <w:t xml:space="preserve"> </w:t>
      </w:r>
      <w:r w:rsidRPr="00D943D0">
        <w:rPr>
          <w:rFonts w:cstheme="minorHAnsi"/>
          <w:sz w:val="24"/>
          <w:szCs w:val="24"/>
        </w:rPr>
        <w:t>us</w:t>
      </w:r>
      <w:r>
        <w:rPr>
          <w:rFonts w:cstheme="minorHAnsi"/>
          <w:sz w:val="24"/>
          <w:szCs w:val="24"/>
        </w:rPr>
        <w:t xml:space="preserve">, as well as </w:t>
      </w:r>
      <w:r w:rsidRPr="00D943D0">
        <w:rPr>
          <w:rFonts w:cstheme="minorHAnsi"/>
          <w:sz w:val="24"/>
          <w:szCs w:val="24"/>
        </w:rPr>
        <w:t xml:space="preserve">a warranty that our buildings and equipment are ‘fit for purpose’. </w:t>
      </w:r>
      <w:r>
        <w:rPr>
          <w:rFonts w:cstheme="minorHAnsi"/>
          <w:sz w:val="24"/>
          <w:szCs w:val="24"/>
        </w:rPr>
        <w:t>As a general rule we will be hiring the site to you in a fit state for you to use for your activities, but we do NOT run the activities and as such do not take responsibility for these as you are responsible for planning and supervising them.</w:t>
      </w:r>
    </w:p>
    <w:p w14:paraId="3C35084E" w14:textId="1756288E" w:rsidR="00455F07" w:rsidRPr="00D943D0" w:rsidRDefault="00455F07" w:rsidP="00455F07">
      <w:pPr>
        <w:spacing w:before="100" w:beforeAutospacing="1" w:after="100" w:afterAutospacing="1" w:line="240" w:lineRule="auto"/>
        <w:rPr>
          <w:rFonts w:cstheme="minorHAnsi"/>
          <w:sz w:val="24"/>
          <w:szCs w:val="24"/>
        </w:rPr>
      </w:pPr>
      <w:r>
        <w:rPr>
          <w:rFonts w:cstheme="minorHAnsi"/>
          <w:sz w:val="24"/>
          <w:szCs w:val="24"/>
        </w:rPr>
        <w:t xml:space="preserve">The TRAC PLI thus </w:t>
      </w:r>
      <w:r w:rsidRPr="00D943D0">
        <w:rPr>
          <w:rFonts w:cstheme="minorHAnsi"/>
          <w:sz w:val="24"/>
          <w:szCs w:val="24"/>
        </w:rPr>
        <w:t xml:space="preserve">does not cover you in the event of your negligence or failure to adequately supervise those activities. You are therefore strongly recommended to check that your existing PLI </w:t>
      </w:r>
      <w:r w:rsidR="00FE559F">
        <w:rPr>
          <w:rFonts w:cstheme="minorHAnsi"/>
          <w:sz w:val="24"/>
          <w:szCs w:val="24"/>
        </w:rPr>
        <w:t xml:space="preserve">and risk assessments </w:t>
      </w:r>
      <w:r w:rsidRPr="00D943D0">
        <w:rPr>
          <w:rFonts w:cstheme="minorHAnsi"/>
          <w:sz w:val="24"/>
          <w:szCs w:val="24"/>
        </w:rPr>
        <w:t>cover all your group’s activities and /or take out an appropriate PLI</w:t>
      </w:r>
      <w:r>
        <w:rPr>
          <w:rFonts w:cstheme="minorHAnsi"/>
          <w:sz w:val="24"/>
          <w:szCs w:val="24"/>
        </w:rPr>
        <w:t xml:space="preserve"> and to check that any 3</w:t>
      </w:r>
      <w:r w:rsidRPr="00590B9E">
        <w:rPr>
          <w:rFonts w:cstheme="minorHAnsi"/>
          <w:sz w:val="24"/>
          <w:szCs w:val="24"/>
          <w:vertAlign w:val="superscript"/>
        </w:rPr>
        <w:t>rd</w:t>
      </w:r>
      <w:r>
        <w:rPr>
          <w:rFonts w:cstheme="minorHAnsi"/>
          <w:sz w:val="24"/>
          <w:szCs w:val="24"/>
        </w:rPr>
        <w:t xml:space="preserve"> party you hire is also suitably covered.</w:t>
      </w:r>
    </w:p>
    <w:p w14:paraId="598C7865" w14:textId="77777777" w:rsidR="00455F07" w:rsidRDefault="00455F07" w:rsidP="00455F07">
      <w:pPr>
        <w:spacing w:before="100" w:beforeAutospacing="1" w:after="100" w:afterAutospacing="1" w:line="240" w:lineRule="auto"/>
        <w:rPr>
          <w:rFonts w:cstheme="minorHAnsi"/>
          <w:sz w:val="24"/>
          <w:szCs w:val="24"/>
        </w:rPr>
      </w:pPr>
      <w:r w:rsidRPr="00D943D0">
        <w:rPr>
          <w:rFonts w:cstheme="minorHAnsi"/>
          <w:sz w:val="24"/>
          <w:szCs w:val="24"/>
        </w:rPr>
        <w:t>The activity equipment is there for your enjoyment, but it is a fundamental principle of use that all activities and equipment must be properly supervised by responsible adults under the following guidelines:</w:t>
      </w:r>
    </w:p>
    <w:p w14:paraId="7CF38F48" w14:textId="77777777" w:rsidR="00455F07" w:rsidRPr="00336F31" w:rsidRDefault="00455F07" w:rsidP="00455F07">
      <w:pPr>
        <w:autoSpaceDE w:val="0"/>
        <w:autoSpaceDN w:val="0"/>
        <w:spacing w:after="0" w:line="240" w:lineRule="auto"/>
        <w:rPr>
          <w:rFonts w:cstheme="minorHAnsi"/>
          <w:color w:val="000000"/>
          <w:sz w:val="24"/>
          <w:szCs w:val="24"/>
          <w:lang w:eastAsia="en-GB"/>
        </w:rPr>
      </w:pPr>
      <w:r w:rsidRPr="00336F31">
        <w:rPr>
          <w:rFonts w:cstheme="minorHAnsi"/>
          <w:color w:val="000000"/>
          <w:sz w:val="24"/>
          <w:szCs w:val="24"/>
          <w:lang w:eastAsia="en-GB"/>
        </w:rPr>
        <w:t>All children, young people, activities and areas must be supervised by an adult AT ALL TIMES and in line with our website risk assessments. You must also complete your own risk assessments in advance of your stay and advise your public liability insurers that you have done so.  You will remain responsible for your own group with respect to health and safety, including first aid cover (In emergency the centre manager is first aid trained).</w:t>
      </w:r>
    </w:p>
    <w:p w14:paraId="26CCC022" w14:textId="77777777" w:rsidR="00455F07" w:rsidRPr="00336F31" w:rsidRDefault="00455F07" w:rsidP="00455F07">
      <w:pPr>
        <w:autoSpaceDE w:val="0"/>
        <w:autoSpaceDN w:val="0"/>
        <w:spacing w:after="0" w:line="240" w:lineRule="auto"/>
        <w:rPr>
          <w:rFonts w:cstheme="minorHAnsi"/>
          <w:color w:val="000000"/>
          <w:sz w:val="24"/>
          <w:szCs w:val="24"/>
          <w:lang w:eastAsia="en-GB"/>
        </w:rPr>
      </w:pPr>
    </w:p>
    <w:p w14:paraId="17F39F50" w14:textId="061DCFC8" w:rsidR="00455F07" w:rsidRPr="00336F31" w:rsidRDefault="00455F07" w:rsidP="00455F07">
      <w:pPr>
        <w:autoSpaceDE w:val="0"/>
        <w:autoSpaceDN w:val="0"/>
        <w:spacing w:after="0" w:line="240" w:lineRule="auto"/>
        <w:rPr>
          <w:rFonts w:cstheme="minorHAnsi"/>
          <w:color w:val="000000"/>
          <w:sz w:val="24"/>
          <w:szCs w:val="24"/>
          <w:lang w:eastAsia="en-GB"/>
        </w:rPr>
      </w:pPr>
      <w:r w:rsidRPr="00455F07">
        <w:rPr>
          <w:rFonts w:cstheme="minorHAnsi"/>
          <w:color w:val="000000"/>
          <w:sz w:val="24"/>
          <w:szCs w:val="24"/>
          <w:lang w:eastAsia="en-GB"/>
        </w:rPr>
        <w:t>There is a defibrillator on site for use in emergency.  This is</w:t>
      </w:r>
      <w:r w:rsidR="00AD46E1">
        <w:rPr>
          <w:rFonts w:cstheme="minorHAnsi"/>
          <w:color w:val="000000"/>
          <w:sz w:val="24"/>
          <w:szCs w:val="24"/>
          <w:lang w:eastAsia="en-GB"/>
        </w:rPr>
        <w:t xml:space="preserve"> located in the dining room area on the servery hatch and</w:t>
      </w:r>
      <w:r w:rsidRPr="00455F07">
        <w:rPr>
          <w:rFonts w:cstheme="minorHAnsi"/>
          <w:color w:val="000000"/>
          <w:sz w:val="24"/>
          <w:szCs w:val="24"/>
          <w:lang w:eastAsia="en-GB"/>
        </w:rPr>
        <w:t xml:space="preserve"> will be accessible at all times.  It is self-contained and explains in detail how it should be used when activated by opening it up.  It is fitted with adult pads, but a set of children’s pads are available inside the bag if required (for use on small children up to 8 years old).</w:t>
      </w:r>
      <w:r w:rsidR="00AD46E1">
        <w:rPr>
          <w:rFonts w:cstheme="minorHAnsi"/>
          <w:color w:val="000000"/>
          <w:sz w:val="24"/>
          <w:szCs w:val="24"/>
          <w:lang w:eastAsia="en-GB"/>
        </w:rPr>
        <w:t xml:space="preserve">  THIS IS AN ESSENTIAL EMERGENCY ITEM AND MUST NOT BE MESSED AROUND WITH.</w:t>
      </w:r>
    </w:p>
    <w:p w14:paraId="2B495E96" w14:textId="77777777" w:rsidR="00455F07" w:rsidRDefault="00455F07" w:rsidP="00455F07">
      <w:pPr>
        <w:spacing w:after="0" w:line="240" w:lineRule="auto"/>
        <w:rPr>
          <w:rFonts w:ascii="Calibri" w:hAnsi="Calibri" w:cs="Calibri"/>
          <w:b/>
          <w:bCs/>
          <w:sz w:val="24"/>
          <w:szCs w:val="24"/>
        </w:rPr>
      </w:pPr>
    </w:p>
    <w:p w14:paraId="434A1B41" w14:textId="77777777" w:rsidR="00455F07" w:rsidRDefault="00455F07" w:rsidP="00455F07">
      <w:pPr>
        <w:spacing w:after="0" w:line="240" w:lineRule="auto"/>
        <w:rPr>
          <w:rFonts w:ascii="Calibri" w:hAnsi="Calibri" w:cs="Calibri"/>
          <w:b/>
          <w:bCs/>
          <w:sz w:val="24"/>
          <w:szCs w:val="24"/>
        </w:rPr>
      </w:pPr>
    </w:p>
    <w:p w14:paraId="7A06E266" w14:textId="77777777" w:rsidR="00455F07" w:rsidRDefault="00455F07" w:rsidP="00455F07">
      <w:pPr>
        <w:spacing w:after="0" w:line="240" w:lineRule="auto"/>
        <w:rPr>
          <w:rFonts w:ascii="Calibri" w:hAnsi="Calibri" w:cs="Calibri"/>
          <w:b/>
          <w:bCs/>
          <w:sz w:val="24"/>
          <w:szCs w:val="24"/>
        </w:rPr>
      </w:pPr>
    </w:p>
    <w:p w14:paraId="29CAE8D8" w14:textId="77777777" w:rsidR="00455F07" w:rsidRDefault="00455F07" w:rsidP="00455F07">
      <w:pPr>
        <w:spacing w:after="0" w:line="240" w:lineRule="auto"/>
        <w:rPr>
          <w:rFonts w:ascii="Calibri" w:hAnsi="Calibri" w:cs="Calibri"/>
          <w:b/>
          <w:bCs/>
          <w:sz w:val="24"/>
          <w:szCs w:val="24"/>
        </w:rPr>
      </w:pPr>
    </w:p>
    <w:p w14:paraId="66236BBB" w14:textId="77777777" w:rsidR="00455F07" w:rsidRDefault="00455F07" w:rsidP="00455F07">
      <w:pPr>
        <w:spacing w:after="0" w:line="240" w:lineRule="auto"/>
        <w:rPr>
          <w:rFonts w:ascii="Calibri" w:hAnsi="Calibri" w:cs="Calibri"/>
          <w:b/>
          <w:bCs/>
          <w:sz w:val="24"/>
          <w:szCs w:val="24"/>
        </w:rPr>
      </w:pPr>
    </w:p>
    <w:p w14:paraId="01C68E23" w14:textId="77777777" w:rsidR="00455F07" w:rsidRPr="00455F07" w:rsidRDefault="00455F07" w:rsidP="00455F07">
      <w:pPr>
        <w:spacing w:after="0" w:line="240" w:lineRule="auto"/>
        <w:rPr>
          <w:rFonts w:ascii="Calibri" w:hAnsi="Calibri" w:cs="Calibri"/>
          <w:b/>
          <w:bCs/>
          <w:sz w:val="24"/>
          <w:szCs w:val="24"/>
        </w:rPr>
      </w:pPr>
      <w:r w:rsidRPr="00455F07">
        <w:rPr>
          <w:rFonts w:ascii="Calibri" w:hAnsi="Calibri" w:cs="Calibri"/>
          <w:b/>
          <w:bCs/>
          <w:sz w:val="24"/>
          <w:szCs w:val="24"/>
        </w:rPr>
        <w:t>Statement of Risk</w:t>
      </w:r>
    </w:p>
    <w:p w14:paraId="3B694FDF" w14:textId="77777777" w:rsidR="00455F07" w:rsidRDefault="00455F07" w:rsidP="00455F07">
      <w:pPr>
        <w:spacing w:after="0" w:line="240" w:lineRule="auto"/>
        <w:rPr>
          <w:rFonts w:ascii="Calibri" w:hAnsi="Calibri" w:cs="Calibri"/>
          <w:sz w:val="24"/>
          <w:szCs w:val="24"/>
        </w:rPr>
      </w:pPr>
    </w:p>
    <w:p w14:paraId="06B3ACBB" w14:textId="0E01BC4A" w:rsidR="00455F07" w:rsidRPr="00455F07" w:rsidRDefault="00455F07" w:rsidP="00455F07">
      <w:pPr>
        <w:spacing w:after="0" w:line="240" w:lineRule="auto"/>
        <w:rPr>
          <w:rFonts w:ascii="Calibri" w:hAnsi="Calibri" w:cs="Calibri"/>
          <w:sz w:val="24"/>
          <w:szCs w:val="24"/>
        </w:rPr>
      </w:pPr>
      <w:r w:rsidRPr="00455F07">
        <w:rPr>
          <w:rFonts w:ascii="Calibri" w:hAnsi="Calibri" w:cs="Calibri"/>
          <w:sz w:val="24"/>
          <w:szCs w:val="24"/>
        </w:rPr>
        <w:t xml:space="preserve">Participation in any adventure activities is not without risk as serious misuse could be fatal. By attending this site, you acknowledge that the activities can be dangerous with many inherent risks and hazards. As a consequence, personal injury, and sometimes fatality, can occur. You and all participants in your booking voluntarily assume and accept all such risks and waive the right to sue the Tom Roberts Adventure Centre for any personal injury or fatality by agreeing to the site rules and guidance and these Terms and Conditions. </w:t>
      </w:r>
    </w:p>
    <w:p w14:paraId="35F629B9" w14:textId="77777777" w:rsidR="00455F07" w:rsidRPr="00455F07" w:rsidRDefault="00455F07" w:rsidP="00455F07">
      <w:pPr>
        <w:spacing w:after="0" w:line="240" w:lineRule="auto"/>
        <w:rPr>
          <w:rFonts w:ascii="Calibri" w:hAnsi="Calibri" w:cs="Calibri"/>
          <w:sz w:val="24"/>
          <w:szCs w:val="24"/>
        </w:rPr>
      </w:pPr>
    </w:p>
    <w:p w14:paraId="3FAB62FE" w14:textId="77777777" w:rsidR="00455F07" w:rsidRPr="00455F07" w:rsidRDefault="00455F07" w:rsidP="00455F07">
      <w:pPr>
        <w:spacing w:after="0" w:line="240" w:lineRule="auto"/>
        <w:rPr>
          <w:rFonts w:ascii="Calibri" w:hAnsi="Calibri" w:cs="Calibri"/>
          <w:sz w:val="24"/>
          <w:szCs w:val="24"/>
        </w:rPr>
      </w:pPr>
      <w:r w:rsidRPr="00455F07">
        <w:rPr>
          <w:rFonts w:ascii="Calibri" w:hAnsi="Calibri" w:cs="Calibri"/>
          <w:sz w:val="24"/>
          <w:szCs w:val="24"/>
        </w:rPr>
        <w:t>All participants are required to agree to the site rules before participating in any activity and the responsibility rests with the hirer to ensure that all attendees are aware of this requirement and that they have ALL signed the ‘Guidelines For Use Of Activity Equipment’.  All participants must therefore be directed by the hiring group to the ‘Guidelines for Use of Activity Equipment’ document so that they can sign this on arrival.  Activities MUST remain locked and MUST NOT be used until the Group Leader has verified that all adults have read and signed this document.</w:t>
      </w:r>
    </w:p>
    <w:p w14:paraId="2D017A60" w14:textId="77777777" w:rsidR="00455F07" w:rsidRPr="00455F07" w:rsidRDefault="00455F07" w:rsidP="00455F07">
      <w:pPr>
        <w:spacing w:after="0" w:line="240" w:lineRule="auto"/>
        <w:rPr>
          <w:rFonts w:ascii="Calibri" w:hAnsi="Calibri" w:cs="Calibri"/>
          <w:sz w:val="24"/>
          <w:szCs w:val="24"/>
        </w:rPr>
      </w:pPr>
    </w:p>
    <w:p w14:paraId="2CC06F05" w14:textId="64E69D3F" w:rsidR="00455F07" w:rsidRPr="00455F07" w:rsidRDefault="00455F07" w:rsidP="00455F07">
      <w:pPr>
        <w:spacing w:after="0" w:line="240" w:lineRule="auto"/>
        <w:rPr>
          <w:rFonts w:ascii="Calibri" w:hAnsi="Calibri" w:cs="Calibri"/>
          <w:sz w:val="24"/>
          <w:szCs w:val="24"/>
        </w:rPr>
      </w:pPr>
      <w:r w:rsidRPr="00455F07">
        <w:rPr>
          <w:rFonts w:ascii="Calibri" w:hAnsi="Calibri" w:cs="Calibri"/>
          <w:sz w:val="24"/>
          <w:szCs w:val="24"/>
        </w:rPr>
        <w:t>This document, along with these ‘Terms and Conditions’, will have been sent to each group leader prior to arrival on site and are also available online on the website. These must be read prior to engaging in any activity and engagement in the activities by any user assumes that agreement to these conditions is accepted</w:t>
      </w:r>
      <w:r w:rsidR="00FE559F">
        <w:rPr>
          <w:rFonts w:ascii="Calibri" w:hAnsi="Calibri" w:cs="Calibri"/>
          <w:sz w:val="24"/>
          <w:szCs w:val="24"/>
        </w:rPr>
        <w:t xml:space="preserve"> by all adult </w:t>
      </w:r>
      <w:r w:rsidR="004C0B12">
        <w:rPr>
          <w:rFonts w:ascii="Calibri" w:hAnsi="Calibri" w:cs="Calibri"/>
          <w:sz w:val="24"/>
          <w:szCs w:val="24"/>
        </w:rPr>
        <w:t>attendees and by the parents of the children under the care of the group leaders.</w:t>
      </w:r>
    </w:p>
    <w:p w14:paraId="6D6FEADB" w14:textId="77777777" w:rsidR="00455F07" w:rsidRPr="00455F07" w:rsidRDefault="00455F07" w:rsidP="00455F07">
      <w:pPr>
        <w:spacing w:after="0" w:line="240" w:lineRule="auto"/>
        <w:rPr>
          <w:rFonts w:ascii="Calibri" w:hAnsi="Calibri" w:cs="Calibri"/>
          <w:sz w:val="24"/>
          <w:szCs w:val="24"/>
        </w:rPr>
      </w:pPr>
    </w:p>
    <w:p w14:paraId="7991BDCE" w14:textId="77777777" w:rsidR="00455F07" w:rsidRPr="00455F07" w:rsidRDefault="00455F07" w:rsidP="00455F07">
      <w:pPr>
        <w:spacing w:after="0" w:line="240" w:lineRule="auto"/>
        <w:rPr>
          <w:rFonts w:ascii="Calibri" w:hAnsi="Calibri" w:cs="Calibri"/>
          <w:b/>
          <w:bCs/>
          <w:lang w:eastAsia="en-GB"/>
        </w:rPr>
      </w:pPr>
      <w:r w:rsidRPr="00455F07">
        <w:rPr>
          <w:rFonts w:ascii="Calibri" w:hAnsi="Calibri" w:cs="Calibri"/>
          <w:b/>
          <w:bCs/>
          <w:bdr w:val="none" w:sz="0" w:space="0" w:color="auto" w:frame="1"/>
          <w:lang w:eastAsia="en-GB"/>
        </w:rPr>
        <w:t>Our liability to you</w:t>
      </w:r>
    </w:p>
    <w:p w14:paraId="2F38B651" w14:textId="77777777" w:rsidR="00455F07" w:rsidRDefault="00455F07" w:rsidP="00455F07">
      <w:pPr>
        <w:spacing w:after="0" w:line="240" w:lineRule="auto"/>
        <w:rPr>
          <w:rFonts w:ascii="Calibri" w:eastAsia="Times New Roman" w:hAnsi="Calibri" w:cs="Calibri"/>
          <w:sz w:val="24"/>
          <w:szCs w:val="24"/>
          <w:bdr w:val="none" w:sz="0" w:space="0" w:color="auto" w:frame="1"/>
          <w:lang w:eastAsia="en-GB"/>
        </w:rPr>
      </w:pPr>
    </w:p>
    <w:p w14:paraId="672B778D" w14:textId="5229F8C0" w:rsidR="00455F07" w:rsidRPr="00455F07" w:rsidRDefault="00455F07" w:rsidP="00455F07">
      <w:pPr>
        <w:spacing w:after="0" w:line="240" w:lineRule="auto"/>
        <w:rPr>
          <w:rFonts w:ascii="Calibri" w:eastAsia="Times New Roman" w:hAnsi="Calibri" w:cs="Calibri"/>
          <w:sz w:val="24"/>
          <w:szCs w:val="24"/>
          <w:lang w:eastAsia="en-GB"/>
        </w:rPr>
      </w:pPr>
      <w:r w:rsidRPr="00455F07">
        <w:rPr>
          <w:rFonts w:ascii="Calibri" w:eastAsia="Times New Roman" w:hAnsi="Calibri" w:cs="Calibri"/>
          <w:sz w:val="24"/>
          <w:szCs w:val="24"/>
          <w:bdr w:val="none" w:sz="0" w:space="0" w:color="auto" w:frame="1"/>
          <w:lang w:eastAsia="en-GB"/>
        </w:rPr>
        <w:t>Tom Roberts Adventure Centre, employees, directors and agents are not liable to you, the participants in your booking, or you or their dependants or legal representatives for any claim for any indirect or consequential loss or damage, including without limitation personal injury or financial loss or damage, whether such liability arises in breach of contract, tort (including negligence), statute or statutory duty save that nothing is intended to nor shall limit Tom Roberts Adventure Centre in respect of death or personal injury caused by the negligence of Tom Roberts Adventure Centre or of its employees, agents or contractors or affect the statutory rights of any person dealing as a consumer. Risk Assessments are available on the website to cover the physical equipment we provide but NOT the activities using this equipment. Our liability is limited to the physical condition of the equipment.</w:t>
      </w:r>
    </w:p>
    <w:p w14:paraId="099655D6" w14:textId="77777777" w:rsidR="00455F07" w:rsidRPr="00455F07" w:rsidRDefault="00455F07" w:rsidP="00455F07">
      <w:pPr>
        <w:autoSpaceDE w:val="0"/>
        <w:autoSpaceDN w:val="0"/>
        <w:spacing w:after="0" w:line="240" w:lineRule="auto"/>
        <w:rPr>
          <w:rFonts w:cstheme="minorHAnsi"/>
          <w:color w:val="000000"/>
          <w:sz w:val="24"/>
          <w:szCs w:val="24"/>
          <w:lang w:eastAsia="en-GB"/>
        </w:rPr>
      </w:pPr>
    </w:p>
    <w:p w14:paraId="67679EA6" w14:textId="77777777" w:rsidR="00455F07" w:rsidRPr="00455F07" w:rsidRDefault="00455F07" w:rsidP="00455F07">
      <w:pPr>
        <w:autoSpaceDE w:val="0"/>
        <w:autoSpaceDN w:val="0"/>
        <w:spacing w:after="0" w:line="240" w:lineRule="auto"/>
        <w:rPr>
          <w:rFonts w:cstheme="minorHAnsi"/>
          <w:b/>
          <w:color w:val="000000"/>
          <w:sz w:val="24"/>
          <w:szCs w:val="24"/>
          <w:lang w:eastAsia="en-GB"/>
        </w:rPr>
      </w:pPr>
      <w:r w:rsidRPr="00455F07">
        <w:rPr>
          <w:rFonts w:cstheme="minorHAnsi"/>
          <w:b/>
          <w:color w:val="000000"/>
          <w:sz w:val="24"/>
          <w:szCs w:val="24"/>
          <w:lang w:eastAsia="en-GB"/>
        </w:rPr>
        <w:t>Your liabilities</w:t>
      </w:r>
    </w:p>
    <w:p w14:paraId="62E3254A" w14:textId="77777777" w:rsidR="00455F07" w:rsidRDefault="00455F07" w:rsidP="00455F07">
      <w:pPr>
        <w:autoSpaceDE w:val="0"/>
        <w:autoSpaceDN w:val="0"/>
        <w:spacing w:after="0" w:line="240" w:lineRule="auto"/>
        <w:rPr>
          <w:rFonts w:cstheme="minorHAnsi"/>
          <w:bCs/>
          <w:color w:val="000000"/>
          <w:sz w:val="24"/>
          <w:szCs w:val="24"/>
          <w:lang w:eastAsia="en-GB"/>
        </w:rPr>
      </w:pPr>
    </w:p>
    <w:p w14:paraId="0D3E3115" w14:textId="5967D9A5" w:rsidR="00455F07" w:rsidRPr="00455F07" w:rsidRDefault="00455F07" w:rsidP="00455F07">
      <w:pPr>
        <w:autoSpaceDE w:val="0"/>
        <w:autoSpaceDN w:val="0"/>
        <w:spacing w:after="0" w:line="240" w:lineRule="auto"/>
        <w:rPr>
          <w:rFonts w:cstheme="minorHAnsi"/>
          <w:color w:val="000000"/>
          <w:sz w:val="24"/>
          <w:szCs w:val="24"/>
          <w:lang w:eastAsia="en-GB"/>
        </w:rPr>
      </w:pPr>
      <w:r w:rsidRPr="00455F07">
        <w:rPr>
          <w:rFonts w:cstheme="minorHAnsi"/>
          <w:bCs/>
          <w:color w:val="000000"/>
          <w:sz w:val="24"/>
          <w:szCs w:val="24"/>
          <w:lang w:eastAsia="en-GB"/>
        </w:rPr>
        <w:t>You are responsible for carrying out your own risk assessments with regards to the activities you are undertaking and for appropriate Public Liability Insurance for these activities -</w:t>
      </w:r>
      <w:r w:rsidRPr="00455F07">
        <w:rPr>
          <w:rFonts w:cstheme="minorHAnsi"/>
          <w:b/>
          <w:color w:val="000000"/>
          <w:sz w:val="24"/>
          <w:szCs w:val="24"/>
          <w:lang w:eastAsia="en-GB"/>
        </w:rPr>
        <w:t xml:space="preserve"> </w:t>
      </w:r>
      <w:r w:rsidRPr="00455F07">
        <w:rPr>
          <w:rFonts w:cstheme="minorHAnsi"/>
          <w:color w:val="000000"/>
          <w:sz w:val="24"/>
          <w:szCs w:val="24"/>
          <w:lang w:eastAsia="en-GB"/>
        </w:rPr>
        <w:t>Notify your public liability insurers of the dates you are attending the Centre and detail the activities you will be doing here. Make sure that your insurers know that instructors are not provided by us as part of your stay unless they are hired as a separate activity for Archery.  Any external activity or catering providers must supply their own PLI. By using an external provider, you are accepting full responsibility for ensuring that they are suitably qualified and are competent to carry out the activities on your behalf and that they have suitable PLI that is adequate for your needs.  TRAC accepts no responsibility for incomplete or inadequate 3</w:t>
      </w:r>
      <w:r w:rsidRPr="00455F07">
        <w:rPr>
          <w:rFonts w:cstheme="minorHAnsi"/>
          <w:color w:val="000000"/>
          <w:sz w:val="24"/>
          <w:szCs w:val="24"/>
          <w:vertAlign w:val="superscript"/>
          <w:lang w:eastAsia="en-GB"/>
        </w:rPr>
        <w:t>rd</w:t>
      </w:r>
      <w:r w:rsidRPr="00455F07">
        <w:rPr>
          <w:rFonts w:cstheme="minorHAnsi"/>
          <w:color w:val="000000"/>
          <w:sz w:val="24"/>
          <w:szCs w:val="24"/>
          <w:lang w:eastAsia="en-GB"/>
        </w:rPr>
        <w:t xml:space="preserve"> party PLI or for 3</w:t>
      </w:r>
      <w:r w:rsidRPr="00455F07">
        <w:rPr>
          <w:rFonts w:cstheme="minorHAnsi"/>
          <w:color w:val="000000"/>
          <w:sz w:val="24"/>
          <w:szCs w:val="24"/>
          <w:vertAlign w:val="superscript"/>
          <w:lang w:eastAsia="en-GB"/>
        </w:rPr>
        <w:t>rd</w:t>
      </w:r>
      <w:r w:rsidRPr="00455F07">
        <w:rPr>
          <w:rFonts w:cstheme="minorHAnsi"/>
          <w:color w:val="000000"/>
          <w:sz w:val="24"/>
          <w:szCs w:val="24"/>
          <w:lang w:eastAsia="en-GB"/>
        </w:rPr>
        <w:t xml:space="preserve"> party providers abilities to provide on your behalf.</w:t>
      </w:r>
    </w:p>
    <w:p w14:paraId="627F327A" w14:textId="77777777" w:rsidR="004C0B12" w:rsidRDefault="004C0B12" w:rsidP="00BA36F1">
      <w:pPr>
        <w:spacing w:before="100" w:beforeAutospacing="1" w:after="100" w:afterAutospacing="1" w:line="240" w:lineRule="auto"/>
        <w:rPr>
          <w:rFonts w:cstheme="minorHAnsi"/>
          <w:b/>
          <w:sz w:val="24"/>
          <w:szCs w:val="24"/>
        </w:rPr>
      </w:pPr>
    </w:p>
    <w:p w14:paraId="23CE692F" w14:textId="77777777" w:rsidR="004C0B12" w:rsidRDefault="004C0B12" w:rsidP="00BA36F1">
      <w:pPr>
        <w:spacing w:before="100" w:beforeAutospacing="1" w:after="100" w:afterAutospacing="1" w:line="240" w:lineRule="auto"/>
        <w:rPr>
          <w:rFonts w:cstheme="minorHAnsi"/>
          <w:b/>
          <w:sz w:val="24"/>
          <w:szCs w:val="24"/>
        </w:rPr>
      </w:pPr>
    </w:p>
    <w:p w14:paraId="63E03A85" w14:textId="44C06423" w:rsidR="00F0064C" w:rsidRPr="00D943D0" w:rsidRDefault="00887C38" w:rsidP="00BA36F1">
      <w:pPr>
        <w:spacing w:before="100" w:beforeAutospacing="1" w:after="100" w:afterAutospacing="1" w:line="240" w:lineRule="auto"/>
        <w:rPr>
          <w:rFonts w:cstheme="minorHAnsi"/>
          <w:b/>
          <w:sz w:val="24"/>
          <w:szCs w:val="24"/>
        </w:rPr>
      </w:pPr>
      <w:r w:rsidRPr="00D943D0">
        <w:rPr>
          <w:rFonts w:cstheme="minorHAnsi"/>
          <w:b/>
          <w:sz w:val="24"/>
          <w:szCs w:val="24"/>
        </w:rPr>
        <w:lastRenderedPageBreak/>
        <w:t>ZIP WIRE</w:t>
      </w:r>
    </w:p>
    <w:p w14:paraId="2C31F3DB" w14:textId="116F4F81" w:rsidR="00151123" w:rsidRPr="00D943D0" w:rsidRDefault="00D7596D" w:rsidP="00BA36F1">
      <w:pPr>
        <w:pStyle w:val="ListParagraph"/>
        <w:numPr>
          <w:ilvl w:val="0"/>
          <w:numId w:val="24"/>
        </w:numPr>
        <w:spacing w:before="100" w:beforeAutospacing="1" w:after="100" w:afterAutospacing="1" w:line="240" w:lineRule="auto"/>
        <w:rPr>
          <w:rFonts w:cstheme="minorHAnsi"/>
          <w:sz w:val="24"/>
          <w:szCs w:val="24"/>
        </w:rPr>
      </w:pPr>
      <w:r w:rsidRPr="00D943D0">
        <w:rPr>
          <w:rFonts w:cstheme="minorHAnsi"/>
          <w:sz w:val="24"/>
          <w:szCs w:val="24"/>
        </w:rPr>
        <w:t>Only</w:t>
      </w:r>
      <w:r w:rsidR="00F0064C" w:rsidRPr="00D943D0">
        <w:rPr>
          <w:rFonts w:cstheme="minorHAnsi"/>
          <w:sz w:val="24"/>
          <w:szCs w:val="24"/>
        </w:rPr>
        <w:t xml:space="preserve"> one </w:t>
      </w:r>
      <w:r w:rsidR="000C3543" w:rsidRPr="00D943D0">
        <w:rPr>
          <w:rFonts w:cstheme="minorHAnsi"/>
          <w:sz w:val="24"/>
          <w:szCs w:val="24"/>
        </w:rPr>
        <w:t>person can</w:t>
      </w:r>
      <w:r w:rsidR="00F0064C" w:rsidRPr="00D943D0">
        <w:rPr>
          <w:rFonts w:cstheme="minorHAnsi"/>
          <w:sz w:val="24"/>
          <w:szCs w:val="24"/>
        </w:rPr>
        <w:t xml:space="preserve"> use the seat at a </w:t>
      </w:r>
      <w:r w:rsidRPr="00D943D0">
        <w:rPr>
          <w:rFonts w:cstheme="minorHAnsi"/>
          <w:sz w:val="24"/>
          <w:szCs w:val="24"/>
        </w:rPr>
        <w:t>time (except in the circumstance of an adult and a toddler)</w:t>
      </w:r>
      <w:r w:rsidR="000813AD" w:rsidRPr="00D943D0">
        <w:rPr>
          <w:rFonts w:cstheme="minorHAnsi"/>
          <w:sz w:val="24"/>
          <w:szCs w:val="24"/>
        </w:rPr>
        <w:t xml:space="preserve"> </w:t>
      </w:r>
      <w:r w:rsidR="00CF5504" w:rsidRPr="00D943D0">
        <w:rPr>
          <w:rFonts w:cstheme="minorHAnsi"/>
          <w:sz w:val="24"/>
          <w:szCs w:val="24"/>
        </w:rPr>
        <w:t>and must</w:t>
      </w:r>
      <w:r w:rsidR="000813AD" w:rsidRPr="00D943D0">
        <w:rPr>
          <w:rFonts w:cstheme="minorHAnsi"/>
          <w:sz w:val="24"/>
          <w:szCs w:val="24"/>
        </w:rPr>
        <w:t xml:space="preserve"> be seated at </w:t>
      </w:r>
      <w:r w:rsidR="000C3543" w:rsidRPr="00D943D0">
        <w:rPr>
          <w:rFonts w:cstheme="minorHAnsi"/>
          <w:sz w:val="24"/>
          <w:szCs w:val="24"/>
        </w:rPr>
        <w:t>all times</w:t>
      </w:r>
      <w:r w:rsidR="00AB336C" w:rsidRPr="00D943D0">
        <w:rPr>
          <w:rFonts w:cstheme="minorHAnsi"/>
          <w:sz w:val="24"/>
          <w:szCs w:val="24"/>
        </w:rPr>
        <w:t xml:space="preserve"> </w:t>
      </w:r>
      <w:r w:rsidR="004E6F32" w:rsidRPr="00D943D0">
        <w:rPr>
          <w:rFonts w:cstheme="minorHAnsi"/>
          <w:sz w:val="24"/>
          <w:szCs w:val="24"/>
        </w:rPr>
        <w:t>(</w:t>
      </w:r>
      <w:r w:rsidR="00A8204A">
        <w:rPr>
          <w:rFonts w:cstheme="minorHAnsi"/>
          <w:sz w:val="24"/>
          <w:szCs w:val="24"/>
        </w:rPr>
        <w:t xml:space="preserve">e.g. </w:t>
      </w:r>
      <w:r w:rsidR="000813AD" w:rsidRPr="00D943D0">
        <w:rPr>
          <w:rFonts w:cstheme="minorHAnsi"/>
          <w:sz w:val="24"/>
          <w:szCs w:val="24"/>
        </w:rPr>
        <w:t xml:space="preserve"> standing up</w:t>
      </w:r>
      <w:r w:rsidR="007F5BD6" w:rsidRPr="00D943D0">
        <w:rPr>
          <w:rFonts w:cstheme="minorHAnsi"/>
          <w:sz w:val="24"/>
          <w:szCs w:val="24"/>
        </w:rPr>
        <w:t xml:space="preserve"> and </w:t>
      </w:r>
      <w:r w:rsidR="004E6F32" w:rsidRPr="00D943D0">
        <w:rPr>
          <w:rFonts w:cstheme="minorHAnsi"/>
          <w:sz w:val="24"/>
          <w:szCs w:val="24"/>
        </w:rPr>
        <w:t>bouncing on</w:t>
      </w:r>
      <w:r w:rsidR="000813AD" w:rsidRPr="00D943D0">
        <w:rPr>
          <w:rFonts w:cstheme="minorHAnsi"/>
          <w:sz w:val="24"/>
          <w:szCs w:val="24"/>
        </w:rPr>
        <w:t xml:space="preserve"> the seat is not allowed</w:t>
      </w:r>
      <w:r w:rsidR="001E1BF2" w:rsidRPr="00D943D0">
        <w:rPr>
          <w:rFonts w:cstheme="minorHAnsi"/>
          <w:sz w:val="24"/>
          <w:szCs w:val="24"/>
        </w:rPr>
        <w:t>.</w:t>
      </w:r>
      <w:r w:rsidR="007F5BD6" w:rsidRPr="00D943D0">
        <w:rPr>
          <w:rFonts w:cstheme="minorHAnsi"/>
          <w:sz w:val="24"/>
          <w:szCs w:val="24"/>
        </w:rPr>
        <w:t>)</w:t>
      </w:r>
    </w:p>
    <w:p w14:paraId="1364F5D9" w14:textId="77777777" w:rsidR="00F0064C" w:rsidRDefault="00F0064C" w:rsidP="00BA36F1">
      <w:pPr>
        <w:pStyle w:val="ListParagraph"/>
        <w:numPr>
          <w:ilvl w:val="0"/>
          <w:numId w:val="19"/>
        </w:numPr>
        <w:spacing w:before="100" w:beforeAutospacing="1" w:after="100" w:afterAutospacing="1" w:line="240" w:lineRule="auto"/>
        <w:rPr>
          <w:rFonts w:cstheme="minorHAnsi"/>
          <w:sz w:val="24"/>
          <w:szCs w:val="24"/>
        </w:rPr>
      </w:pPr>
      <w:r w:rsidRPr="00D943D0">
        <w:rPr>
          <w:rFonts w:cstheme="minorHAnsi"/>
          <w:sz w:val="24"/>
          <w:szCs w:val="24"/>
        </w:rPr>
        <w:t xml:space="preserve">No more than 2 persons are to be waiting on the ‘launching’ </w:t>
      </w:r>
      <w:r w:rsidR="004E6F32" w:rsidRPr="00D943D0">
        <w:rPr>
          <w:rFonts w:cstheme="minorHAnsi"/>
          <w:sz w:val="24"/>
          <w:szCs w:val="24"/>
        </w:rPr>
        <w:t>platform and</w:t>
      </w:r>
      <w:r w:rsidRPr="00D943D0">
        <w:rPr>
          <w:rFonts w:cstheme="minorHAnsi"/>
          <w:sz w:val="24"/>
          <w:szCs w:val="24"/>
        </w:rPr>
        <w:t>/</w:t>
      </w:r>
      <w:r w:rsidR="004E6F32" w:rsidRPr="00D943D0">
        <w:rPr>
          <w:rFonts w:cstheme="minorHAnsi"/>
          <w:sz w:val="24"/>
          <w:szCs w:val="24"/>
        </w:rPr>
        <w:t>or the</w:t>
      </w:r>
      <w:r w:rsidRPr="00D943D0">
        <w:rPr>
          <w:rFonts w:cstheme="minorHAnsi"/>
          <w:sz w:val="24"/>
          <w:szCs w:val="24"/>
        </w:rPr>
        <w:t xml:space="preserve"> steps.</w:t>
      </w:r>
    </w:p>
    <w:p w14:paraId="32A4B60B" w14:textId="3D0D6051" w:rsidR="000007CE" w:rsidRPr="00D943D0" w:rsidRDefault="000007CE" w:rsidP="00BA36F1">
      <w:pPr>
        <w:pStyle w:val="ListParagraph"/>
        <w:numPr>
          <w:ilvl w:val="0"/>
          <w:numId w:val="19"/>
        </w:numPr>
        <w:spacing w:before="100" w:beforeAutospacing="1" w:after="100" w:afterAutospacing="1" w:line="240" w:lineRule="auto"/>
        <w:rPr>
          <w:rFonts w:cstheme="minorHAnsi"/>
          <w:sz w:val="24"/>
          <w:szCs w:val="24"/>
        </w:rPr>
      </w:pPr>
      <w:r>
        <w:rPr>
          <w:rFonts w:cstheme="minorHAnsi"/>
          <w:sz w:val="24"/>
          <w:szCs w:val="24"/>
        </w:rPr>
        <w:t>S</w:t>
      </w:r>
      <w:r w:rsidR="00D7691D">
        <w:rPr>
          <w:rFonts w:cstheme="minorHAnsi"/>
          <w:sz w:val="24"/>
          <w:szCs w:val="24"/>
        </w:rPr>
        <w:t>teps can be slippery when wet.</w:t>
      </w:r>
    </w:p>
    <w:p w14:paraId="23383EC8" w14:textId="77777777" w:rsidR="00F0064C" w:rsidRPr="00D943D0" w:rsidRDefault="00F0064C" w:rsidP="00BA36F1">
      <w:pPr>
        <w:pStyle w:val="ListParagraph"/>
        <w:numPr>
          <w:ilvl w:val="0"/>
          <w:numId w:val="19"/>
        </w:numPr>
        <w:spacing w:before="100" w:beforeAutospacing="1" w:after="100" w:afterAutospacing="1" w:line="240" w:lineRule="auto"/>
        <w:rPr>
          <w:rFonts w:cstheme="minorHAnsi"/>
          <w:sz w:val="24"/>
          <w:szCs w:val="24"/>
        </w:rPr>
      </w:pPr>
      <w:r w:rsidRPr="00D943D0">
        <w:rPr>
          <w:rFonts w:cstheme="minorHAnsi"/>
          <w:sz w:val="24"/>
          <w:szCs w:val="24"/>
        </w:rPr>
        <w:t>The zip wire should only be used when no one is walking in</w:t>
      </w:r>
      <w:r w:rsidR="00AB336C" w:rsidRPr="00D943D0">
        <w:rPr>
          <w:rFonts w:cstheme="minorHAnsi"/>
          <w:sz w:val="24"/>
          <w:szCs w:val="24"/>
        </w:rPr>
        <w:t xml:space="preserve"> its</w:t>
      </w:r>
      <w:r w:rsidRPr="00D943D0">
        <w:rPr>
          <w:rFonts w:cstheme="minorHAnsi"/>
          <w:sz w:val="24"/>
          <w:szCs w:val="24"/>
        </w:rPr>
        <w:t xml:space="preserve"> pathway.</w:t>
      </w:r>
    </w:p>
    <w:p w14:paraId="3FCD33EE" w14:textId="23A80272" w:rsidR="00151123" w:rsidRPr="00D943D0" w:rsidRDefault="00CF5504" w:rsidP="00BA36F1">
      <w:pPr>
        <w:pStyle w:val="ListParagraph"/>
        <w:numPr>
          <w:ilvl w:val="0"/>
          <w:numId w:val="19"/>
        </w:numPr>
        <w:spacing w:before="100" w:beforeAutospacing="1" w:after="100" w:afterAutospacing="1" w:line="240" w:lineRule="auto"/>
        <w:rPr>
          <w:rFonts w:cstheme="minorHAnsi"/>
          <w:sz w:val="24"/>
          <w:szCs w:val="24"/>
        </w:rPr>
      </w:pPr>
      <w:r w:rsidRPr="00D943D0">
        <w:rPr>
          <w:rFonts w:cstheme="minorHAnsi"/>
          <w:sz w:val="24"/>
          <w:szCs w:val="24"/>
        </w:rPr>
        <w:t>It</w:t>
      </w:r>
      <w:r w:rsidR="00F0064C" w:rsidRPr="00D943D0">
        <w:rPr>
          <w:rFonts w:cstheme="minorHAnsi"/>
          <w:sz w:val="24"/>
          <w:szCs w:val="24"/>
        </w:rPr>
        <w:t xml:space="preserve"> is recommended that the </w:t>
      </w:r>
      <w:r w:rsidR="00531DC6">
        <w:rPr>
          <w:rFonts w:cstheme="minorHAnsi"/>
          <w:sz w:val="24"/>
          <w:szCs w:val="24"/>
        </w:rPr>
        <w:t xml:space="preserve">door </w:t>
      </w:r>
      <w:r w:rsidR="00F0064C" w:rsidRPr="00D943D0">
        <w:rPr>
          <w:rFonts w:cstheme="minorHAnsi"/>
          <w:sz w:val="24"/>
          <w:szCs w:val="24"/>
        </w:rPr>
        <w:t>is padlocked when not in use.</w:t>
      </w:r>
    </w:p>
    <w:p w14:paraId="7B8AE525" w14:textId="77777777" w:rsidR="00BA36F1" w:rsidRDefault="00887C38" w:rsidP="00BA36F1">
      <w:pPr>
        <w:pStyle w:val="ListParagraph"/>
        <w:numPr>
          <w:ilvl w:val="0"/>
          <w:numId w:val="19"/>
        </w:numPr>
        <w:spacing w:before="100" w:beforeAutospacing="1" w:after="100" w:afterAutospacing="1" w:line="240" w:lineRule="auto"/>
        <w:rPr>
          <w:rFonts w:cstheme="minorHAnsi"/>
          <w:sz w:val="24"/>
          <w:szCs w:val="24"/>
        </w:rPr>
      </w:pPr>
      <w:r w:rsidRPr="00D943D0">
        <w:rPr>
          <w:rFonts w:cstheme="minorHAnsi"/>
          <w:sz w:val="24"/>
          <w:szCs w:val="24"/>
        </w:rPr>
        <w:t xml:space="preserve">The rope on the bottom of the seat </w:t>
      </w:r>
      <w:r w:rsidR="001E1BF2" w:rsidRPr="00D943D0">
        <w:rPr>
          <w:rFonts w:cstheme="minorHAnsi"/>
          <w:sz w:val="24"/>
          <w:szCs w:val="24"/>
        </w:rPr>
        <w:t>is only to be</w:t>
      </w:r>
      <w:r w:rsidRPr="00D943D0">
        <w:rPr>
          <w:rFonts w:cstheme="minorHAnsi"/>
          <w:sz w:val="24"/>
          <w:szCs w:val="24"/>
        </w:rPr>
        <w:t xml:space="preserve"> </w:t>
      </w:r>
      <w:r w:rsidR="00F657C3" w:rsidRPr="00D943D0">
        <w:rPr>
          <w:rFonts w:cstheme="minorHAnsi"/>
          <w:sz w:val="24"/>
          <w:szCs w:val="24"/>
        </w:rPr>
        <w:t>used</w:t>
      </w:r>
      <w:r w:rsidRPr="00D943D0">
        <w:rPr>
          <w:rFonts w:cstheme="minorHAnsi"/>
          <w:sz w:val="24"/>
          <w:szCs w:val="24"/>
        </w:rPr>
        <w:t xml:space="preserve"> to </w:t>
      </w:r>
      <w:r w:rsidR="00F657C3" w:rsidRPr="00D943D0">
        <w:rPr>
          <w:rFonts w:cstheme="minorHAnsi"/>
          <w:sz w:val="24"/>
          <w:szCs w:val="24"/>
        </w:rPr>
        <w:t xml:space="preserve">pull </w:t>
      </w:r>
      <w:r w:rsidR="001E1BF2" w:rsidRPr="00D943D0">
        <w:rPr>
          <w:rFonts w:cstheme="minorHAnsi"/>
          <w:sz w:val="24"/>
          <w:szCs w:val="24"/>
        </w:rPr>
        <w:t>the seat b</w:t>
      </w:r>
      <w:r w:rsidRPr="00D943D0">
        <w:rPr>
          <w:rFonts w:cstheme="minorHAnsi"/>
          <w:sz w:val="24"/>
          <w:szCs w:val="24"/>
        </w:rPr>
        <w:t xml:space="preserve">ack </w:t>
      </w:r>
      <w:r w:rsidR="00F657C3" w:rsidRPr="00D943D0">
        <w:rPr>
          <w:rFonts w:cstheme="minorHAnsi"/>
          <w:sz w:val="24"/>
          <w:szCs w:val="24"/>
        </w:rPr>
        <w:t>up</w:t>
      </w:r>
      <w:r w:rsidRPr="00D943D0">
        <w:rPr>
          <w:rFonts w:cstheme="minorHAnsi"/>
          <w:sz w:val="24"/>
          <w:szCs w:val="24"/>
        </w:rPr>
        <w:t xml:space="preserve"> to the </w:t>
      </w:r>
      <w:r w:rsidR="00F657C3" w:rsidRPr="00D943D0">
        <w:rPr>
          <w:rFonts w:cstheme="minorHAnsi"/>
          <w:sz w:val="24"/>
          <w:szCs w:val="24"/>
        </w:rPr>
        <w:t>start</w:t>
      </w:r>
      <w:r w:rsidR="00D7596D" w:rsidRPr="00D943D0">
        <w:rPr>
          <w:rFonts w:cstheme="minorHAnsi"/>
          <w:sz w:val="24"/>
          <w:szCs w:val="24"/>
        </w:rPr>
        <w:t xml:space="preserve"> and not to </w:t>
      </w:r>
      <w:r w:rsidR="001E1BF2" w:rsidRPr="00D943D0">
        <w:rPr>
          <w:rFonts w:cstheme="minorHAnsi"/>
          <w:sz w:val="24"/>
          <w:szCs w:val="24"/>
        </w:rPr>
        <w:t>increase users speed</w:t>
      </w:r>
      <w:r w:rsidR="00D7596D" w:rsidRPr="00D943D0">
        <w:rPr>
          <w:rFonts w:cstheme="minorHAnsi"/>
          <w:sz w:val="24"/>
          <w:szCs w:val="24"/>
        </w:rPr>
        <w:t xml:space="preserve"> on the way</w:t>
      </w:r>
      <w:r w:rsidR="001E1BF2" w:rsidRPr="00D943D0">
        <w:rPr>
          <w:rFonts w:cstheme="minorHAnsi"/>
          <w:sz w:val="24"/>
          <w:szCs w:val="24"/>
        </w:rPr>
        <w:t xml:space="preserve"> down</w:t>
      </w:r>
      <w:r w:rsidR="00BA36F1">
        <w:rPr>
          <w:rFonts w:cstheme="minorHAnsi"/>
          <w:sz w:val="24"/>
          <w:szCs w:val="24"/>
        </w:rPr>
        <w:t>.</w:t>
      </w:r>
    </w:p>
    <w:p w14:paraId="0F2E12F5" w14:textId="3374FF0E" w:rsidR="00BA36F1" w:rsidRDefault="00531DC6" w:rsidP="00BA36F1">
      <w:pPr>
        <w:pStyle w:val="ListParagraph"/>
        <w:numPr>
          <w:ilvl w:val="0"/>
          <w:numId w:val="19"/>
        </w:numPr>
        <w:spacing w:before="100" w:beforeAutospacing="1" w:after="100" w:afterAutospacing="1" w:line="240" w:lineRule="auto"/>
        <w:ind w:left="851"/>
        <w:rPr>
          <w:rFonts w:cstheme="minorHAnsi"/>
          <w:sz w:val="24"/>
          <w:szCs w:val="24"/>
        </w:rPr>
      </w:pPr>
      <w:r w:rsidRPr="00BA36F1">
        <w:rPr>
          <w:rFonts w:cstheme="minorHAnsi"/>
          <w:sz w:val="24"/>
          <w:szCs w:val="24"/>
        </w:rPr>
        <w:t xml:space="preserve">The rope should be coiled and held by the rider to prevent it catching on exit from the </w:t>
      </w:r>
      <w:r w:rsidR="00BA36F1">
        <w:rPr>
          <w:rFonts w:cstheme="minorHAnsi"/>
          <w:sz w:val="24"/>
          <w:szCs w:val="24"/>
        </w:rPr>
        <w:t>launch platform</w:t>
      </w:r>
      <w:r w:rsidRPr="00BA36F1">
        <w:rPr>
          <w:rFonts w:cstheme="minorHAnsi"/>
          <w:sz w:val="24"/>
          <w:szCs w:val="24"/>
        </w:rPr>
        <w:t>.</w:t>
      </w:r>
      <w:r w:rsidR="00BA36F1" w:rsidRPr="00BA36F1">
        <w:rPr>
          <w:rFonts w:cstheme="minorHAnsi"/>
          <w:sz w:val="24"/>
          <w:szCs w:val="24"/>
        </w:rPr>
        <w:t xml:space="preserve"> </w:t>
      </w:r>
    </w:p>
    <w:p w14:paraId="3BCE27F3" w14:textId="6EDF5B1C" w:rsidR="00BA36F1" w:rsidRDefault="002C3B22" w:rsidP="00BA36F1">
      <w:pPr>
        <w:pStyle w:val="ListParagraph"/>
        <w:numPr>
          <w:ilvl w:val="0"/>
          <w:numId w:val="19"/>
        </w:numPr>
        <w:spacing w:before="100" w:beforeAutospacing="1" w:after="100" w:afterAutospacing="1" w:line="240" w:lineRule="auto"/>
        <w:ind w:left="851"/>
        <w:rPr>
          <w:rFonts w:cstheme="minorHAnsi"/>
          <w:sz w:val="24"/>
          <w:szCs w:val="24"/>
        </w:rPr>
      </w:pPr>
      <w:r w:rsidRPr="00BA36F1">
        <w:rPr>
          <w:rFonts w:cstheme="minorHAnsi"/>
          <w:sz w:val="24"/>
          <w:szCs w:val="24"/>
        </w:rPr>
        <w:t xml:space="preserve">Under no circumstance must any one climb /lean or walk on etc. or jump onto the </w:t>
      </w:r>
      <w:r w:rsidR="00531DC6" w:rsidRPr="00BA36F1">
        <w:rPr>
          <w:rFonts w:cstheme="minorHAnsi"/>
          <w:sz w:val="24"/>
          <w:szCs w:val="24"/>
        </w:rPr>
        <w:t>safety ‘</w:t>
      </w:r>
      <w:r w:rsidRPr="00BA36F1">
        <w:rPr>
          <w:rFonts w:cstheme="minorHAnsi"/>
          <w:sz w:val="24"/>
          <w:szCs w:val="24"/>
        </w:rPr>
        <w:t>mats’ –they are there to be used only in the event of an emergency-i.e. the user accidently falls off the seat or launch platform</w:t>
      </w:r>
    </w:p>
    <w:p w14:paraId="1D874B22" w14:textId="4FFE6F10" w:rsidR="002C3B22" w:rsidRDefault="002C3B22" w:rsidP="00BA36F1">
      <w:pPr>
        <w:pStyle w:val="ListParagraph"/>
        <w:numPr>
          <w:ilvl w:val="0"/>
          <w:numId w:val="19"/>
        </w:numPr>
        <w:spacing w:before="100" w:beforeAutospacing="1" w:after="100" w:afterAutospacing="1" w:line="240" w:lineRule="auto"/>
        <w:ind w:left="851"/>
        <w:rPr>
          <w:rFonts w:cstheme="minorHAnsi"/>
          <w:sz w:val="24"/>
          <w:szCs w:val="24"/>
        </w:rPr>
      </w:pPr>
      <w:r w:rsidRPr="00BA36F1">
        <w:rPr>
          <w:rFonts w:cstheme="minorHAnsi"/>
          <w:sz w:val="24"/>
          <w:szCs w:val="24"/>
        </w:rPr>
        <w:t>There is a weight limit of 1</w:t>
      </w:r>
      <w:r w:rsidR="009D53F3">
        <w:rPr>
          <w:rFonts w:cstheme="minorHAnsi"/>
          <w:sz w:val="24"/>
          <w:szCs w:val="24"/>
        </w:rPr>
        <w:t>6</w:t>
      </w:r>
      <w:r w:rsidRPr="00BA36F1">
        <w:rPr>
          <w:rFonts w:cstheme="minorHAnsi"/>
          <w:sz w:val="24"/>
          <w:szCs w:val="24"/>
        </w:rPr>
        <w:t xml:space="preserve"> </w:t>
      </w:r>
      <w:r w:rsidR="00AF1F54" w:rsidRPr="00BA36F1">
        <w:rPr>
          <w:rFonts w:cstheme="minorHAnsi"/>
          <w:sz w:val="24"/>
          <w:szCs w:val="24"/>
        </w:rPr>
        <w:t>stone</w:t>
      </w:r>
      <w:r w:rsidR="00AF1F54">
        <w:rPr>
          <w:rFonts w:cstheme="minorHAnsi"/>
          <w:sz w:val="24"/>
          <w:szCs w:val="24"/>
        </w:rPr>
        <w:t xml:space="preserve"> (approximately </w:t>
      </w:r>
      <w:r w:rsidR="009D53F3">
        <w:rPr>
          <w:rFonts w:cstheme="minorHAnsi"/>
          <w:sz w:val="24"/>
          <w:szCs w:val="24"/>
        </w:rPr>
        <w:t>102</w:t>
      </w:r>
      <w:r w:rsidR="00AF1F54">
        <w:rPr>
          <w:rFonts w:cstheme="minorHAnsi"/>
          <w:sz w:val="24"/>
          <w:szCs w:val="24"/>
        </w:rPr>
        <w:t xml:space="preserve"> Kg)</w:t>
      </w:r>
    </w:p>
    <w:p w14:paraId="4534E68E" w14:textId="2424F70A" w:rsidR="00D7691D" w:rsidRPr="00BA36F1" w:rsidRDefault="00D7691D" w:rsidP="00BA36F1">
      <w:pPr>
        <w:pStyle w:val="ListParagraph"/>
        <w:numPr>
          <w:ilvl w:val="0"/>
          <w:numId w:val="19"/>
        </w:numPr>
        <w:spacing w:before="100" w:beforeAutospacing="1" w:after="100" w:afterAutospacing="1" w:line="240" w:lineRule="auto"/>
        <w:ind w:left="851"/>
        <w:rPr>
          <w:rFonts w:cstheme="minorHAnsi"/>
          <w:sz w:val="24"/>
          <w:szCs w:val="24"/>
        </w:rPr>
      </w:pPr>
      <w:r>
        <w:rPr>
          <w:rFonts w:cstheme="minorHAnsi"/>
          <w:sz w:val="24"/>
          <w:szCs w:val="24"/>
        </w:rPr>
        <w:t>The Zip Wire should only be used during daylight hours.</w:t>
      </w:r>
    </w:p>
    <w:p w14:paraId="0BF6FCAF" w14:textId="77777777" w:rsidR="00736F47" w:rsidRPr="00736F47" w:rsidRDefault="00887C38" w:rsidP="00736F47">
      <w:pPr>
        <w:spacing w:before="100" w:beforeAutospacing="1" w:after="100" w:afterAutospacing="1" w:line="240" w:lineRule="auto"/>
        <w:rPr>
          <w:rFonts w:cstheme="minorHAnsi"/>
          <w:b/>
          <w:iCs/>
          <w:sz w:val="24"/>
          <w:szCs w:val="24"/>
        </w:rPr>
      </w:pPr>
      <w:r w:rsidRPr="00736F47">
        <w:rPr>
          <w:rFonts w:cstheme="minorHAnsi"/>
          <w:b/>
          <w:iCs/>
          <w:sz w:val="24"/>
          <w:szCs w:val="24"/>
        </w:rPr>
        <w:t>ROPE SWING</w:t>
      </w:r>
    </w:p>
    <w:p w14:paraId="1DD69C3D" w14:textId="1D486A11" w:rsidR="00F0064C" w:rsidRPr="00736F47" w:rsidRDefault="00151123" w:rsidP="00736F47">
      <w:pPr>
        <w:spacing w:before="100" w:beforeAutospacing="1" w:after="100" w:afterAutospacing="1" w:line="240" w:lineRule="auto"/>
        <w:rPr>
          <w:rFonts w:cstheme="minorHAnsi"/>
          <w:iCs/>
          <w:sz w:val="24"/>
          <w:szCs w:val="24"/>
        </w:rPr>
      </w:pPr>
      <w:r w:rsidRPr="00736F47">
        <w:rPr>
          <w:rFonts w:cstheme="minorHAnsi"/>
          <w:iCs/>
          <w:sz w:val="24"/>
          <w:szCs w:val="24"/>
        </w:rPr>
        <w:t>Campers</w:t>
      </w:r>
      <w:r w:rsidR="00F0064C" w:rsidRPr="00736F47">
        <w:rPr>
          <w:rFonts w:cstheme="minorHAnsi"/>
          <w:iCs/>
          <w:sz w:val="24"/>
          <w:szCs w:val="24"/>
        </w:rPr>
        <w:t xml:space="preserve"> waiting to use the swing must stand behind the paving slabs</w:t>
      </w:r>
      <w:r w:rsidRPr="00736F47">
        <w:rPr>
          <w:rFonts w:cstheme="minorHAnsi"/>
          <w:iCs/>
          <w:sz w:val="24"/>
          <w:szCs w:val="24"/>
        </w:rPr>
        <w:t xml:space="preserve"> from which position they must launch themselves; only one user at a time; no taking a </w:t>
      </w:r>
      <w:r w:rsidR="002C3B22" w:rsidRPr="00736F47">
        <w:rPr>
          <w:rFonts w:cstheme="minorHAnsi"/>
          <w:iCs/>
          <w:sz w:val="24"/>
          <w:szCs w:val="24"/>
        </w:rPr>
        <w:t>‘</w:t>
      </w:r>
      <w:r w:rsidRPr="00736F47">
        <w:rPr>
          <w:rFonts w:cstheme="minorHAnsi"/>
          <w:iCs/>
          <w:sz w:val="24"/>
          <w:szCs w:val="24"/>
        </w:rPr>
        <w:t>running jump</w:t>
      </w:r>
      <w:r w:rsidR="002C3B22" w:rsidRPr="00736F47">
        <w:rPr>
          <w:rFonts w:cstheme="minorHAnsi"/>
          <w:iCs/>
          <w:sz w:val="24"/>
          <w:szCs w:val="24"/>
        </w:rPr>
        <w:t>’</w:t>
      </w:r>
      <w:r w:rsidR="00F0064C" w:rsidRPr="00736F47">
        <w:rPr>
          <w:rFonts w:cstheme="minorHAnsi"/>
          <w:iCs/>
          <w:sz w:val="24"/>
          <w:szCs w:val="24"/>
        </w:rPr>
        <w:t>.</w:t>
      </w:r>
    </w:p>
    <w:p w14:paraId="4BE565C7" w14:textId="5C8D2CF5" w:rsidR="00D7691D" w:rsidRDefault="00D7691D" w:rsidP="00BA36F1">
      <w:pPr>
        <w:pStyle w:val="ListParagraph"/>
        <w:numPr>
          <w:ilvl w:val="0"/>
          <w:numId w:val="20"/>
        </w:numPr>
        <w:spacing w:before="100" w:beforeAutospacing="1" w:after="100" w:afterAutospacing="1" w:line="240" w:lineRule="auto"/>
        <w:rPr>
          <w:rFonts w:cstheme="minorHAnsi"/>
          <w:iCs/>
          <w:sz w:val="24"/>
          <w:szCs w:val="24"/>
        </w:rPr>
      </w:pPr>
      <w:r>
        <w:rPr>
          <w:rFonts w:cstheme="minorHAnsi"/>
          <w:iCs/>
          <w:sz w:val="24"/>
          <w:szCs w:val="24"/>
        </w:rPr>
        <w:t>Hi Visibility safety tapes must be unfastened and moved out of the way before using the rope swing.</w:t>
      </w:r>
    </w:p>
    <w:p w14:paraId="4D349146" w14:textId="77777777" w:rsidR="00F0064C" w:rsidRPr="00736F47" w:rsidRDefault="007F5BD6" w:rsidP="00BA36F1">
      <w:pPr>
        <w:pStyle w:val="ListParagraph"/>
        <w:numPr>
          <w:ilvl w:val="0"/>
          <w:numId w:val="20"/>
        </w:numPr>
        <w:spacing w:before="100" w:beforeAutospacing="1" w:after="100" w:afterAutospacing="1" w:line="240" w:lineRule="auto"/>
        <w:rPr>
          <w:rFonts w:cstheme="minorHAnsi"/>
          <w:iCs/>
          <w:sz w:val="24"/>
          <w:szCs w:val="24"/>
        </w:rPr>
      </w:pPr>
      <w:r w:rsidRPr="00736F47">
        <w:rPr>
          <w:rFonts w:cstheme="minorHAnsi"/>
          <w:iCs/>
          <w:sz w:val="24"/>
          <w:szCs w:val="24"/>
        </w:rPr>
        <w:t>There</w:t>
      </w:r>
      <w:r w:rsidR="000813AD" w:rsidRPr="00736F47">
        <w:rPr>
          <w:rFonts w:cstheme="minorHAnsi"/>
          <w:iCs/>
          <w:sz w:val="24"/>
          <w:szCs w:val="24"/>
        </w:rPr>
        <w:t xml:space="preserve"> must be </w:t>
      </w:r>
      <w:r w:rsidR="00CF5504" w:rsidRPr="00736F47">
        <w:rPr>
          <w:rFonts w:cstheme="minorHAnsi"/>
          <w:iCs/>
          <w:sz w:val="24"/>
          <w:szCs w:val="24"/>
        </w:rPr>
        <w:t>a leader</w:t>
      </w:r>
      <w:r w:rsidR="00F0064C" w:rsidRPr="00736F47">
        <w:rPr>
          <w:rFonts w:cstheme="minorHAnsi"/>
          <w:iCs/>
          <w:sz w:val="24"/>
          <w:szCs w:val="24"/>
        </w:rPr>
        <w:t xml:space="preserve"> to ensure users safely land on arrival to minimise</w:t>
      </w:r>
      <w:r w:rsidR="00151123" w:rsidRPr="00736F47">
        <w:rPr>
          <w:rFonts w:cstheme="minorHAnsi"/>
          <w:iCs/>
          <w:sz w:val="24"/>
          <w:szCs w:val="24"/>
        </w:rPr>
        <w:t xml:space="preserve"> </w:t>
      </w:r>
      <w:r w:rsidR="00CF5504" w:rsidRPr="00736F47">
        <w:rPr>
          <w:rFonts w:cstheme="minorHAnsi"/>
          <w:iCs/>
          <w:sz w:val="24"/>
          <w:szCs w:val="24"/>
        </w:rPr>
        <w:t>p</w:t>
      </w:r>
      <w:r w:rsidR="00F0064C" w:rsidRPr="00736F47">
        <w:rPr>
          <w:rFonts w:cstheme="minorHAnsi"/>
          <w:iCs/>
          <w:sz w:val="24"/>
          <w:szCs w:val="24"/>
        </w:rPr>
        <w:t>ossibility</w:t>
      </w:r>
      <w:r w:rsidR="00CF5504" w:rsidRPr="00736F47">
        <w:rPr>
          <w:rFonts w:cstheme="minorHAnsi"/>
          <w:iCs/>
          <w:sz w:val="24"/>
          <w:szCs w:val="24"/>
        </w:rPr>
        <w:t xml:space="preserve"> </w:t>
      </w:r>
      <w:r w:rsidR="000C3543" w:rsidRPr="00736F47">
        <w:rPr>
          <w:rFonts w:cstheme="minorHAnsi"/>
          <w:iCs/>
          <w:sz w:val="24"/>
          <w:szCs w:val="24"/>
        </w:rPr>
        <w:t>of falling</w:t>
      </w:r>
      <w:r w:rsidR="00560663" w:rsidRPr="00736F47">
        <w:rPr>
          <w:rFonts w:cstheme="minorHAnsi"/>
          <w:iCs/>
          <w:sz w:val="24"/>
          <w:szCs w:val="24"/>
        </w:rPr>
        <w:t xml:space="preserve"> into </w:t>
      </w:r>
      <w:r w:rsidR="00F0064C" w:rsidRPr="00736F47">
        <w:rPr>
          <w:rFonts w:cstheme="minorHAnsi"/>
          <w:iCs/>
          <w:sz w:val="24"/>
          <w:szCs w:val="24"/>
        </w:rPr>
        <w:t>the ditch.</w:t>
      </w:r>
    </w:p>
    <w:p w14:paraId="74B5FE59" w14:textId="77777777" w:rsidR="00151123" w:rsidRDefault="00151123" w:rsidP="00BA36F1">
      <w:pPr>
        <w:pStyle w:val="ListParagraph"/>
        <w:numPr>
          <w:ilvl w:val="0"/>
          <w:numId w:val="20"/>
        </w:numPr>
        <w:spacing w:before="100" w:beforeAutospacing="1" w:after="100" w:afterAutospacing="1" w:line="240" w:lineRule="auto"/>
        <w:rPr>
          <w:rFonts w:cstheme="minorHAnsi"/>
          <w:iCs/>
          <w:sz w:val="24"/>
          <w:szCs w:val="24"/>
        </w:rPr>
      </w:pPr>
      <w:r w:rsidRPr="00736F47">
        <w:rPr>
          <w:rFonts w:cstheme="minorHAnsi"/>
          <w:iCs/>
          <w:sz w:val="24"/>
          <w:szCs w:val="24"/>
        </w:rPr>
        <w:t>Leaders must make sure that the ditch is clear of any obstructions before allowing the swing to be used.</w:t>
      </w:r>
    </w:p>
    <w:p w14:paraId="669A95B9" w14:textId="2F447D46" w:rsidR="00D7691D" w:rsidRPr="00D7691D" w:rsidRDefault="00D7691D" w:rsidP="00D7691D">
      <w:pPr>
        <w:pStyle w:val="ListParagraph"/>
        <w:numPr>
          <w:ilvl w:val="0"/>
          <w:numId w:val="20"/>
        </w:numPr>
        <w:spacing w:before="100" w:beforeAutospacing="1" w:after="100" w:afterAutospacing="1" w:line="240" w:lineRule="auto"/>
        <w:rPr>
          <w:rFonts w:cstheme="minorHAnsi"/>
          <w:iCs/>
          <w:sz w:val="24"/>
          <w:szCs w:val="24"/>
        </w:rPr>
      </w:pPr>
      <w:r>
        <w:rPr>
          <w:rFonts w:cstheme="minorHAnsi"/>
          <w:iCs/>
          <w:sz w:val="24"/>
          <w:szCs w:val="24"/>
        </w:rPr>
        <w:t xml:space="preserve">Hi Visibility safety tapes </w:t>
      </w:r>
      <w:r>
        <w:rPr>
          <w:rFonts w:cstheme="minorHAnsi"/>
          <w:iCs/>
          <w:sz w:val="24"/>
          <w:szCs w:val="24"/>
        </w:rPr>
        <w:t xml:space="preserve">must be reinstated when the </w:t>
      </w:r>
      <w:r>
        <w:rPr>
          <w:rFonts w:cstheme="minorHAnsi"/>
          <w:iCs/>
          <w:sz w:val="24"/>
          <w:szCs w:val="24"/>
        </w:rPr>
        <w:t>rope swing</w:t>
      </w:r>
      <w:r>
        <w:rPr>
          <w:rFonts w:cstheme="minorHAnsi"/>
          <w:iCs/>
          <w:sz w:val="24"/>
          <w:szCs w:val="24"/>
        </w:rPr>
        <w:t xml:space="preserve"> is not in use</w:t>
      </w:r>
      <w:r>
        <w:rPr>
          <w:rFonts w:cstheme="minorHAnsi"/>
          <w:iCs/>
          <w:sz w:val="24"/>
          <w:szCs w:val="24"/>
        </w:rPr>
        <w:t>.</w:t>
      </w:r>
    </w:p>
    <w:p w14:paraId="39261286" w14:textId="4849A255" w:rsidR="00D7691D" w:rsidRDefault="00D7691D" w:rsidP="00BA36F1">
      <w:pPr>
        <w:pStyle w:val="ListParagraph"/>
        <w:numPr>
          <w:ilvl w:val="0"/>
          <w:numId w:val="20"/>
        </w:numPr>
        <w:spacing w:before="100" w:beforeAutospacing="1" w:after="100" w:afterAutospacing="1" w:line="240" w:lineRule="auto"/>
        <w:rPr>
          <w:rFonts w:cstheme="minorHAnsi"/>
          <w:iCs/>
          <w:sz w:val="24"/>
          <w:szCs w:val="24"/>
        </w:rPr>
      </w:pPr>
      <w:r>
        <w:rPr>
          <w:rFonts w:cstheme="minorHAnsi"/>
          <w:iCs/>
          <w:sz w:val="24"/>
          <w:szCs w:val="24"/>
        </w:rPr>
        <w:t>The Rope Swing should only be used during daylight hours.</w:t>
      </w:r>
    </w:p>
    <w:p w14:paraId="3FEED40C" w14:textId="77777777" w:rsidR="00D7691D" w:rsidRPr="00736F47" w:rsidRDefault="00D7691D" w:rsidP="00D7691D">
      <w:pPr>
        <w:pStyle w:val="ListParagraph"/>
        <w:spacing w:before="100" w:beforeAutospacing="1" w:after="100" w:afterAutospacing="1" w:line="240" w:lineRule="auto"/>
        <w:rPr>
          <w:rFonts w:cstheme="minorHAnsi"/>
          <w:iCs/>
          <w:sz w:val="24"/>
          <w:szCs w:val="24"/>
        </w:rPr>
      </w:pPr>
    </w:p>
    <w:p w14:paraId="5AA52AC3" w14:textId="4804EEBD" w:rsidR="00F20872" w:rsidRPr="00D943D0" w:rsidRDefault="008A1F16" w:rsidP="00BA36F1">
      <w:pPr>
        <w:spacing w:before="100" w:beforeAutospacing="1" w:after="100" w:afterAutospacing="1" w:line="240" w:lineRule="auto"/>
        <w:rPr>
          <w:rFonts w:cstheme="minorHAnsi"/>
          <w:b/>
          <w:sz w:val="24"/>
          <w:szCs w:val="24"/>
        </w:rPr>
      </w:pPr>
      <w:r>
        <w:rPr>
          <w:rFonts w:cstheme="minorHAnsi"/>
          <w:b/>
          <w:sz w:val="24"/>
          <w:szCs w:val="24"/>
        </w:rPr>
        <w:t>T</w:t>
      </w:r>
      <w:r w:rsidR="00887C38" w:rsidRPr="00D943D0">
        <w:rPr>
          <w:rFonts w:cstheme="minorHAnsi"/>
          <w:b/>
          <w:sz w:val="24"/>
          <w:szCs w:val="24"/>
        </w:rPr>
        <w:t>HE LAKE</w:t>
      </w:r>
    </w:p>
    <w:p w14:paraId="0D6658CE" w14:textId="77777777" w:rsidR="00F20872" w:rsidRPr="00D943D0" w:rsidRDefault="00F20872" w:rsidP="00BA36F1">
      <w:pPr>
        <w:spacing w:before="100" w:beforeAutospacing="1" w:after="100" w:afterAutospacing="1" w:line="240" w:lineRule="auto"/>
        <w:rPr>
          <w:rFonts w:cstheme="minorHAnsi"/>
          <w:sz w:val="24"/>
          <w:szCs w:val="24"/>
        </w:rPr>
      </w:pPr>
      <w:r w:rsidRPr="00D943D0">
        <w:rPr>
          <w:rFonts w:cstheme="minorHAnsi"/>
          <w:sz w:val="24"/>
          <w:szCs w:val="24"/>
        </w:rPr>
        <w:t>1.</w:t>
      </w:r>
      <w:r w:rsidRPr="00D943D0">
        <w:rPr>
          <w:rFonts w:cstheme="minorHAnsi"/>
          <w:sz w:val="24"/>
          <w:szCs w:val="24"/>
        </w:rPr>
        <w:tab/>
      </w:r>
      <w:r w:rsidRPr="00D943D0">
        <w:rPr>
          <w:rFonts w:cstheme="minorHAnsi"/>
          <w:b/>
          <w:sz w:val="24"/>
          <w:szCs w:val="24"/>
        </w:rPr>
        <w:t>Aim:</w:t>
      </w:r>
      <w:r w:rsidRPr="00D943D0">
        <w:rPr>
          <w:rFonts w:cstheme="minorHAnsi"/>
          <w:sz w:val="24"/>
          <w:szCs w:val="24"/>
        </w:rPr>
        <w:t xml:space="preserve"> </w:t>
      </w:r>
    </w:p>
    <w:p w14:paraId="01D29116" w14:textId="16A7067F" w:rsidR="00D943D0" w:rsidRPr="00D943D0" w:rsidRDefault="00F20872" w:rsidP="00BA36F1">
      <w:pPr>
        <w:spacing w:before="100" w:beforeAutospacing="1" w:after="100" w:afterAutospacing="1" w:line="240" w:lineRule="auto"/>
        <w:rPr>
          <w:rFonts w:cstheme="minorHAnsi"/>
          <w:sz w:val="24"/>
          <w:szCs w:val="24"/>
        </w:rPr>
      </w:pPr>
      <w:r w:rsidRPr="00D943D0">
        <w:rPr>
          <w:rFonts w:cstheme="minorHAnsi"/>
          <w:sz w:val="24"/>
          <w:szCs w:val="24"/>
        </w:rPr>
        <w:t xml:space="preserve">The lake area provides the opportunity for </w:t>
      </w:r>
      <w:r w:rsidR="008A1F16">
        <w:rPr>
          <w:rFonts w:cstheme="minorHAnsi"/>
          <w:sz w:val="24"/>
          <w:szCs w:val="24"/>
        </w:rPr>
        <w:t xml:space="preserve">leadership skills exercises (raft building etc), for </w:t>
      </w:r>
      <w:r w:rsidRPr="00D943D0">
        <w:rPr>
          <w:rFonts w:cstheme="minorHAnsi"/>
          <w:sz w:val="24"/>
          <w:szCs w:val="24"/>
        </w:rPr>
        <w:t>using paddle boats, raft</w:t>
      </w:r>
      <w:r w:rsidR="00AB336C" w:rsidRPr="00D943D0">
        <w:rPr>
          <w:rFonts w:cstheme="minorHAnsi"/>
          <w:sz w:val="24"/>
          <w:szCs w:val="24"/>
        </w:rPr>
        <w:t>s</w:t>
      </w:r>
      <w:r w:rsidR="00151123" w:rsidRPr="00D943D0">
        <w:rPr>
          <w:rFonts w:cstheme="minorHAnsi"/>
          <w:sz w:val="24"/>
          <w:szCs w:val="24"/>
        </w:rPr>
        <w:t xml:space="preserve">, and </w:t>
      </w:r>
      <w:r w:rsidR="00AB336C" w:rsidRPr="00D943D0">
        <w:rPr>
          <w:rFonts w:cstheme="minorHAnsi"/>
          <w:sz w:val="24"/>
          <w:szCs w:val="24"/>
        </w:rPr>
        <w:t xml:space="preserve">other boats </w:t>
      </w:r>
      <w:r w:rsidR="00151123" w:rsidRPr="00D943D0">
        <w:rPr>
          <w:rFonts w:cstheme="minorHAnsi"/>
          <w:sz w:val="24"/>
          <w:szCs w:val="24"/>
        </w:rPr>
        <w:t xml:space="preserve">and </w:t>
      </w:r>
      <w:r w:rsidR="008A1F16">
        <w:rPr>
          <w:rFonts w:cstheme="minorHAnsi"/>
          <w:sz w:val="24"/>
          <w:szCs w:val="24"/>
        </w:rPr>
        <w:t xml:space="preserve">so </w:t>
      </w:r>
      <w:r w:rsidR="00151123" w:rsidRPr="00D943D0">
        <w:rPr>
          <w:rFonts w:cstheme="minorHAnsi"/>
          <w:sz w:val="24"/>
          <w:szCs w:val="24"/>
        </w:rPr>
        <w:t xml:space="preserve">we </w:t>
      </w:r>
      <w:r w:rsidR="008A1F16">
        <w:rPr>
          <w:rFonts w:cstheme="minorHAnsi"/>
          <w:sz w:val="24"/>
          <w:szCs w:val="24"/>
        </w:rPr>
        <w:t>endeavour t</w:t>
      </w:r>
      <w:r w:rsidRPr="00D943D0">
        <w:rPr>
          <w:rFonts w:cstheme="minorHAnsi"/>
          <w:sz w:val="24"/>
          <w:szCs w:val="24"/>
        </w:rPr>
        <w:t>o e</w:t>
      </w:r>
      <w:r w:rsidR="00151123" w:rsidRPr="00D943D0">
        <w:rPr>
          <w:rFonts w:cstheme="minorHAnsi"/>
          <w:sz w:val="24"/>
          <w:szCs w:val="24"/>
        </w:rPr>
        <w:t xml:space="preserve">nsure safe use of the lake </w:t>
      </w:r>
      <w:r w:rsidR="001E1BF2" w:rsidRPr="00D943D0">
        <w:rPr>
          <w:rFonts w:cstheme="minorHAnsi"/>
          <w:sz w:val="24"/>
          <w:szCs w:val="24"/>
        </w:rPr>
        <w:t>area (</w:t>
      </w:r>
      <w:r w:rsidR="00AB336C" w:rsidRPr="00D943D0">
        <w:rPr>
          <w:rFonts w:cstheme="minorHAnsi"/>
          <w:sz w:val="24"/>
          <w:szCs w:val="24"/>
        </w:rPr>
        <w:t xml:space="preserve">which includes the </w:t>
      </w:r>
      <w:r w:rsidRPr="00D943D0">
        <w:rPr>
          <w:rFonts w:cstheme="minorHAnsi"/>
          <w:sz w:val="24"/>
          <w:szCs w:val="24"/>
        </w:rPr>
        <w:t>whole area right around the lake</w:t>
      </w:r>
      <w:r w:rsidR="001E1BF2" w:rsidRPr="00D943D0">
        <w:rPr>
          <w:rFonts w:cstheme="minorHAnsi"/>
          <w:sz w:val="24"/>
          <w:szCs w:val="24"/>
        </w:rPr>
        <w:t>)</w:t>
      </w:r>
      <w:r w:rsidRPr="00D943D0">
        <w:rPr>
          <w:rFonts w:cstheme="minorHAnsi"/>
          <w:sz w:val="24"/>
          <w:szCs w:val="24"/>
        </w:rPr>
        <w:t>.</w:t>
      </w:r>
      <w:r w:rsidR="008A1F16">
        <w:rPr>
          <w:rFonts w:cstheme="minorHAnsi"/>
          <w:sz w:val="24"/>
          <w:szCs w:val="24"/>
        </w:rPr>
        <w:t xml:space="preserve"> This must therefore be used within certain guidelines.  Responsibility for safe use of water activities remains with you, the user.  You must therefore ensure you comply with the guidance given below.</w:t>
      </w:r>
      <w:r w:rsidRPr="00D943D0">
        <w:rPr>
          <w:rFonts w:cstheme="minorHAnsi"/>
          <w:sz w:val="24"/>
          <w:szCs w:val="24"/>
        </w:rPr>
        <w:tab/>
      </w:r>
      <w:r w:rsidR="004C0B12">
        <w:rPr>
          <w:rFonts w:cstheme="minorHAnsi"/>
          <w:sz w:val="24"/>
          <w:szCs w:val="24"/>
        </w:rPr>
        <w:t>TRAC only provide raft build</w:t>
      </w:r>
      <w:r w:rsidR="00985A1A">
        <w:rPr>
          <w:rFonts w:cstheme="minorHAnsi"/>
          <w:sz w:val="24"/>
          <w:szCs w:val="24"/>
        </w:rPr>
        <w:t xml:space="preserve">ing materials, paddle boats, </w:t>
      </w:r>
      <w:r w:rsidR="004C0B12">
        <w:rPr>
          <w:rFonts w:cstheme="minorHAnsi"/>
          <w:sz w:val="24"/>
          <w:szCs w:val="24"/>
        </w:rPr>
        <w:t>row</w:t>
      </w:r>
      <w:r w:rsidR="00985A1A">
        <w:rPr>
          <w:rFonts w:cstheme="minorHAnsi"/>
          <w:sz w:val="24"/>
          <w:szCs w:val="24"/>
        </w:rPr>
        <w:t>ing</w:t>
      </w:r>
      <w:r w:rsidR="004C0B12">
        <w:rPr>
          <w:rFonts w:cstheme="minorHAnsi"/>
          <w:sz w:val="24"/>
          <w:szCs w:val="24"/>
        </w:rPr>
        <w:t xml:space="preserve"> boats</w:t>
      </w:r>
      <w:r w:rsidR="00985A1A">
        <w:rPr>
          <w:rFonts w:cstheme="minorHAnsi"/>
          <w:sz w:val="24"/>
          <w:szCs w:val="24"/>
        </w:rPr>
        <w:t xml:space="preserve"> and paddle boards</w:t>
      </w:r>
      <w:r w:rsidR="004C0B12">
        <w:rPr>
          <w:rFonts w:cstheme="minorHAnsi"/>
          <w:sz w:val="24"/>
          <w:szCs w:val="24"/>
        </w:rPr>
        <w:t>.  Use of any other water borne craft provided by a 3</w:t>
      </w:r>
      <w:r w:rsidR="004C0B12" w:rsidRPr="004C0B12">
        <w:rPr>
          <w:rFonts w:cstheme="minorHAnsi"/>
          <w:sz w:val="24"/>
          <w:szCs w:val="24"/>
          <w:vertAlign w:val="superscript"/>
        </w:rPr>
        <w:t>rd</w:t>
      </w:r>
      <w:r w:rsidR="004C0B12">
        <w:rPr>
          <w:rFonts w:cstheme="minorHAnsi"/>
          <w:sz w:val="24"/>
          <w:szCs w:val="24"/>
        </w:rPr>
        <w:t xml:space="preserve"> party of brought onto site by attendees is at your own risk</w:t>
      </w:r>
      <w:r w:rsidR="00985A1A">
        <w:rPr>
          <w:rFonts w:cstheme="minorHAnsi"/>
          <w:sz w:val="24"/>
          <w:szCs w:val="24"/>
        </w:rPr>
        <w:t>.</w:t>
      </w:r>
    </w:p>
    <w:p w14:paraId="2A6981C6" w14:textId="0614B324" w:rsidR="00F20872" w:rsidRPr="00A8204A" w:rsidRDefault="00F20872" w:rsidP="00A8204A">
      <w:pPr>
        <w:pStyle w:val="ListParagraph"/>
        <w:numPr>
          <w:ilvl w:val="0"/>
          <w:numId w:val="24"/>
        </w:numPr>
        <w:spacing w:before="100" w:beforeAutospacing="1" w:after="100" w:afterAutospacing="1" w:line="240" w:lineRule="auto"/>
        <w:ind w:left="709" w:hanging="709"/>
        <w:rPr>
          <w:rFonts w:cstheme="minorHAnsi"/>
          <w:sz w:val="24"/>
          <w:szCs w:val="24"/>
        </w:rPr>
      </w:pPr>
      <w:r w:rsidRPr="00A8204A">
        <w:rPr>
          <w:rFonts w:cstheme="minorHAnsi"/>
          <w:b/>
          <w:sz w:val="24"/>
          <w:szCs w:val="24"/>
        </w:rPr>
        <w:t xml:space="preserve">Lifejackets </w:t>
      </w:r>
    </w:p>
    <w:p w14:paraId="2CA43F7B" w14:textId="3F1A761A" w:rsidR="00F20872" w:rsidRDefault="00F20872" w:rsidP="00985A1A">
      <w:pPr>
        <w:spacing w:before="100" w:beforeAutospacing="1" w:after="100" w:afterAutospacing="1" w:line="240" w:lineRule="auto"/>
        <w:rPr>
          <w:rFonts w:cstheme="minorHAnsi"/>
          <w:sz w:val="24"/>
          <w:szCs w:val="24"/>
        </w:rPr>
      </w:pPr>
      <w:r w:rsidRPr="00D943D0">
        <w:rPr>
          <w:rFonts w:cstheme="minorHAnsi"/>
          <w:sz w:val="24"/>
          <w:szCs w:val="24"/>
        </w:rPr>
        <w:t>Lifejackets</w:t>
      </w:r>
      <w:r w:rsidR="00AB336C" w:rsidRPr="00D943D0">
        <w:rPr>
          <w:rFonts w:cstheme="minorHAnsi"/>
          <w:sz w:val="24"/>
          <w:szCs w:val="24"/>
        </w:rPr>
        <w:t xml:space="preserve">/buoyancy </w:t>
      </w:r>
      <w:r w:rsidR="001E1BF2" w:rsidRPr="00D943D0">
        <w:rPr>
          <w:rFonts w:cstheme="minorHAnsi"/>
          <w:sz w:val="24"/>
          <w:szCs w:val="24"/>
        </w:rPr>
        <w:t>aids must</w:t>
      </w:r>
      <w:r w:rsidRPr="00D943D0">
        <w:rPr>
          <w:rFonts w:cstheme="minorHAnsi"/>
          <w:sz w:val="24"/>
          <w:szCs w:val="24"/>
        </w:rPr>
        <w:t xml:space="preserve"> be worn by all persons using</w:t>
      </w:r>
      <w:r w:rsidR="00AB336C" w:rsidRPr="00D943D0">
        <w:rPr>
          <w:rFonts w:cstheme="minorHAnsi"/>
          <w:sz w:val="24"/>
          <w:szCs w:val="24"/>
        </w:rPr>
        <w:t>, or waiting to use</w:t>
      </w:r>
      <w:r w:rsidR="00376821" w:rsidRPr="00D943D0">
        <w:rPr>
          <w:rFonts w:cstheme="minorHAnsi"/>
          <w:sz w:val="24"/>
          <w:szCs w:val="24"/>
        </w:rPr>
        <w:t>,</w:t>
      </w:r>
      <w:r w:rsidR="00AB336C" w:rsidRPr="00D943D0">
        <w:rPr>
          <w:rFonts w:cstheme="minorHAnsi"/>
          <w:sz w:val="24"/>
          <w:szCs w:val="24"/>
        </w:rPr>
        <w:t xml:space="preserve"> </w:t>
      </w:r>
      <w:r w:rsidR="00151123" w:rsidRPr="00D943D0">
        <w:rPr>
          <w:rFonts w:cstheme="minorHAnsi"/>
          <w:sz w:val="24"/>
          <w:szCs w:val="24"/>
        </w:rPr>
        <w:t>the lake</w:t>
      </w:r>
      <w:r w:rsidR="00AB336C" w:rsidRPr="00D943D0">
        <w:rPr>
          <w:rFonts w:cstheme="minorHAnsi"/>
          <w:sz w:val="24"/>
          <w:szCs w:val="24"/>
        </w:rPr>
        <w:t>.</w:t>
      </w:r>
      <w:r w:rsidR="00151123" w:rsidRPr="00D943D0">
        <w:rPr>
          <w:rFonts w:cstheme="minorHAnsi"/>
          <w:sz w:val="24"/>
          <w:szCs w:val="24"/>
        </w:rPr>
        <w:t xml:space="preserve"> </w:t>
      </w:r>
      <w:r w:rsidRPr="00D943D0">
        <w:rPr>
          <w:rFonts w:cstheme="minorHAnsi"/>
          <w:sz w:val="24"/>
          <w:szCs w:val="24"/>
        </w:rPr>
        <w:t xml:space="preserve"> </w:t>
      </w:r>
      <w:r w:rsidR="00AB336C" w:rsidRPr="00D943D0">
        <w:rPr>
          <w:rFonts w:cstheme="minorHAnsi"/>
          <w:sz w:val="24"/>
          <w:szCs w:val="24"/>
        </w:rPr>
        <w:t>L</w:t>
      </w:r>
      <w:r w:rsidRPr="00D943D0">
        <w:rPr>
          <w:rFonts w:cstheme="minorHAnsi"/>
          <w:sz w:val="24"/>
          <w:szCs w:val="24"/>
        </w:rPr>
        <w:t>ifejackets</w:t>
      </w:r>
      <w:r w:rsidR="00AB336C" w:rsidRPr="00D943D0">
        <w:rPr>
          <w:rFonts w:cstheme="minorHAnsi"/>
          <w:sz w:val="24"/>
          <w:szCs w:val="24"/>
        </w:rPr>
        <w:t xml:space="preserve"> must </w:t>
      </w:r>
      <w:r w:rsidR="001E1BF2" w:rsidRPr="00D943D0">
        <w:rPr>
          <w:rFonts w:cstheme="minorHAnsi"/>
          <w:sz w:val="24"/>
          <w:szCs w:val="24"/>
        </w:rPr>
        <w:t>be a</w:t>
      </w:r>
      <w:r w:rsidRPr="00D943D0">
        <w:rPr>
          <w:rFonts w:cstheme="minorHAnsi"/>
          <w:sz w:val="24"/>
          <w:szCs w:val="24"/>
        </w:rPr>
        <w:t xml:space="preserve"> snug fit</w:t>
      </w:r>
      <w:r w:rsidR="00AB336C" w:rsidRPr="00D943D0">
        <w:rPr>
          <w:rFonts w:cstheme="minorHAnsi"/>
          <w:sz w:val="24"/>
          <w:szCs w:val="24"/>
        </w:rPr>
        <w:t xml:space="preserve"> and </w:t>
      </w:r>
      <w:r w:rsidR="001E1BF2" w:rsidRPr="00D943D0">
        <w:rPr>
          <w:rFonts w:cstheme="minorHAnsi"/>
          <w:sz w:val="24"/>
          <w:szCs w:val="24"/>
        </w:rPr>
        <w:t>must be</w:t>
      </w:r>
      <w:r w:rsidRPr="00D943D0">
        <w:rPr>
          <w:rFonts w:cstheme="minorHAnsi"/>
          <w:sz w:val="24"/>
          <w:szCs w:val="24"/>
        </w:rPr>
        <w:t xml:space="preserve"> fastened and tightened appropriately before entering the lake area and kept on in this manner during the use of the lake area. There must be a designated adult to oversee this work.</w:t>
      </w:r>
    </w:p>
    <w:p w14:paraId="663FB80C" w14:textId="3F4C5AFC" w:rsidR="00F20872" w:rsidRPr="00A8204A" w:rsidRDefault="00F20872" w:rsidP="00A8204A">
      <w:pPr>
        <w:pStyle w:val="ListParagraph"/>
        <w:numPr>
          <w:ilvl w:val="0"/>
          <w:numId w:val="24"/>
        </w:numPr>
        <w:spacing w:before="100" w:beforeAutospacing="1" w:after="100" w:afterAutospacing="1" w:line="240" w:lineRule="auto"/>
        <w:ind w:left="709" w:hanging="709"/>
        <w:rPr>
          <w:rFonts w:cstheme="minorHAnsi"/>
          <w:sz w:val="24"/>
          <w:szCs w:val="24"/>
        </w:rPr>
      </w:pPr>
      <w:r w:rsidRPr="00A8204A">
        <w:rPr>
          <w:rFonts w:cstheme="minorHAnsi"/>
          <w:b/>
          <w:sz w:val="24"/>
          <w:szCs w:val="24"/>
        </w:rPr>
        <w:lastRenderedPageBreak/>
        <w:t>Keys</w:t>
      </w:r>
    </w:p>
    <w:p w14:paraId="358481F2" w14:textId="1FEE53AB" w:rsidR="00F20872" w:rsidRPr="004C0B12" w:rsidRDefault="00F20872" w:rsidP="004C0B12">
      <w:pPr>
        <w:pStyle w:val="ListParagraph"/>
        <w:numPr>
          <w:ilvl w:val="0"/>
          <w:numId w:val="31"/>
        </w:numPr>
        <w:spacing w:before="100" w:beforeAutospacing="1" w:after="100" w:afterAutospacing="1" w:line="240" w:lineRule="auto"/>
        <w:rPr>
          <w:rFonts w:cstheme="minorHAnsi"/>
          <w:sz w:val="24"/>
          <w:szCs w:val="24"/>
        </w:rPr>
      </w:pPr>
      <w:r w:rsidRPr="004C0B12">
        <w:rPr>
          <w:rFonts w:cstheme="minorHAnsi"/>
          <w:sz w:val="24"/>
          <w:szCs w:val="24"/>
        </w:rPr>
        <w:t>The gate to t</w:t>
      </w:r>
      <w:r w:rsidR="003D7DE5">
        <w:rPr>
          <w:rFonts w:cstheme="minorHAnsi"/>
          <w:sz w:val="24"/>
          <w:szCs w:val="24"/>
        </w:rPr>
        <w:t>he lake area must remain</w:t>
      </w:r>
      <w:r w:rsidRPr="004C0B12">
        <w:rPr>
          <w:rFonts w:cstheme="minorHAnsi"/>
          <w:sz w:val="24"/>
          <w:szCs w:val="24"/>
        </w:rPr>
        <w:t xml:space="preserve"> locked when not in use.  The key can be obtained from the TRAC Centre Manager by a leader of the group. No-one should enter the area without this key which represents permission from the Centre Manager to use the lake area. </w:t>
      </w:r>
    </w:p>
    <w:p w14:paraId="4E9945CC" w14:textId="77777777" w:rsidR="004C0B12" w:rsidRPr="004C0B12" w:rsidRDefault="004C0B12" w:rsidP="004C0B12">
      <w:pPr>
        <w:spacing w:before="100" w:beforeAutospacing="1" w:after="100" w:afterAutospacing="1" w:line="240" w:lineRule="auto"/>
        <w:rPr>
          <w:rFonts w:cstheme="minorHAnsi"/>
          <w:sz w:val="24"/>
          <w:szCs w:val="24"/>
        </w:rPr>
      </w:pPr>
    </w:p>
    <w:p w14:paraId="5CD4F873" w14:textId="77777777" w:rsidR="00F20872" w:rsidRPr="00A8204A" w:rsidRDefault="00F20872" w:rsidP="00A8204A">
      <w:pPr>
        <w:pStyle w:val="ListParagraph"/>
        <w:numPr>
          <w:ilvl w:val="0"/>
          <w:numId w:val="24"/>
        </w:numPr>
        <w:spacing w:before="100" w:beforeAutospacing="1" w:after="100" w:afterAutospacing="1" w:line="240" w:lineRule="auto"/>
        <w:ind w:left="709" w:hanging="709"/>
        <w:rPr>
          <w:rFonts w:cstheme="minorHAnsi"/>
          <w:sz w:val="24"/>
          <w:szCs w:val="24"/>
        </w:rPr>
      </w:pPr>
      <w:r w:rsidRPr="00A8204A">
        <w:rPr>
          <w:rFonts w:cstheme="minorHAnsi"/>
          <w:b/>
          <w:sz w:val="24"/>
          <w:szCs w:val="24"/>
        </w:rPr>
        <w:t>Whilst on the lake</w:t>
      </w:r>
    </w:p>
    <w:p w14:paraId="714C34BB" w14:textId="3FEFA49B" w:rsidR="00F20872" w:rsidRPr="00A8204A" w:rsidRDefault="00376821" w:rsidP="00BA36F1">
      <w:pPr>
        <w:spacing w:before="100" w:beforeAutospacing="1" w:after="100" w:afterAutospacing="1" w:line="240" w:lineRule="auto"/>
        <w:ind w:left="142"/>
        <w:rPr>
          <w:rFonts w:cstheme="minorHAnsi"/>
          <w:sz w:val="24"/>
          <w:szCs w:val="24"/>
          <w:u w:val="single"/>
        </w:rPr>
      </w:pPr>
      <w:r w:rsidRPr="00D943D0">
        <w:rPr>
          <w:rFonts w:cstheme="minorHAnsi"/>
          <w:sz w:val="24"/>
          <w:szCs w:val="24"/>
        </w:rPr>
        <w:t xml:space="preserve">          </w:t>
      </w:r>
      <w:r w:rsidRPr="00A8204A">
        <w:rPr>
          <w:rFonts w:cstheme="minorHAnsi"/>
          <w:sz w:val="24"/>
          <w:szCs w:val="24"/>
          <w:u w:val="single"/>
        </w:rPr>
        <w:t>S</w:t>
      </w:r>
      <w:r w:rsidR="00F20872" w:rsidRPr="00A8204A">
        <w:rPr>
          <w:rFonts w:cstheme="minorHAnsi"/>
          <w:sz w:val="24"/>
          <w:szCs w:val="24"/>
          <w:u w:val="single"/>
        </w:rPr>
        <w:t>upervising adults</w:t>
      </w:r>
    </w:p>
    <w:p w14:paraId="138FEBCA" w14:textId="3E5185BE" w:rsidR="00F20872" w:rsidRPr="00D943D0" w:rsidRDefault="00F20872" w:rsidP="00BA36F1">
      <w:pPr>
        <w:spacing w:before="100" w:beforeAutospacing="1" w:after="100" w:afterAutospacing="1" w:line="240" w:lineRule="auto"/>
        <w:ind w:left="720" w:hanging="720"/>
        <w:rPr>
          <w:rFonts w:cstheme="minorHAnsi"/>
          <w:sz w:val="24"/>
          <w:szCs w:val="24"/>
        </w:rPr>
      </w:pPr>
      <w:r w:rsidRPr="00D943D0">
        <w:rPr>
          <w:rFonts w:cstheme="minorHAnsi"/>
          <w:sz w:val="24"/>
          <w:szCs w:val="24"/>
        </w:rPr>
        <w:t>a.</w:t>
      </w:r>
      <w:r w:rsidRPr="00D943D0">
        <w:rPr>
          <w:rFonts w:cstheme="minorHAnsi"/>
          <w:sz w:val="24"/>
          <w:szCs w:val="24"/>
        </w:rPr>
        <w:tab/>
        <w:t xml:space="preserve">When the lake area is in use, there must be a minimum </w:t>
      </w:r>
      <w:r w:rsidR="003824A5" w:rsidRPr="00D943D0">
        <w:rPr>
          <w:rFonts w:cstheme="minorHAnsi"/>
          <w:sz w:val="24"/>
          <w:szCs w:val="24"/>
        </w:rPr>
        <w:t xml:space="preserve">of </w:t>
      </w:r>
      <w:r w:rsidR="00A8204A">
        <w:rPr>
          <w:rFonts w:cstheme="minorHAnsi"/>
          <w:sz w:val="24"/>
          <w:szCs w:val="24"/>
        </w:rPr>
        <w:t>4</w:t>
      </w:r>
      <w:r w:rsidR="003824A5" w:rsidRPr="00D943D0">
        <w:rPr>
          <w:rFonts w:cstheme="minorHAnsi"/>
          <w:sz w:val="24"/>
          <w:szCs w:val="24"/>
        </w:rPr>
        <w:t xml:space="preserve"> adults supervising the </w:t>
      </w:r>
      <w:r w:rsidRPr="00D943D0">
        <w:rPr>
          <w:rFonts w:cstheme="minorHAnsi"/>
          <w:sz w:val="24"/>
          <w:szCs w:val="24"/>
        </w:rPr>
        <w:t>activity</w:t>
      </w:r>
      <w:r w:rsidR="003824A5" w:rsidRPr="00D943D0">
        <w:rPr>
          <w:rFonts w:cstheme="minorHAnsi"/>
          <w:sz w:val="24"/>
          <w:szCs w:val="24"/>
        </w:rPr>
        <w:t>.</w:t>
      </w:r>
      <w:r w:rsidRPr="00D943D0">
        <w:rPr>
          <w:rFonts w:cstheme="minorHAnsi"/>
          <w:sz w:val="24"/>
          <w:szCs w:val="24"/>
        </w:rPr>
        <w:t xml:space="preserve"> </w:t>
      </w:r>
    </w:p>
    <w:p w14:paraId="13554F9F" w14:textId="5D13342C" w:rsidR="00F20872" w:rsidRPr="00D943D0" w:rsidRDefault="003824A5" w:rsidP="00BA36F1">
      <w:pPr>
        <w:spacing w:before="100" w:beforeAutospacing="1" w:after="100" w:afterAutospacing="1" w:line="240" w:lineRule="auto"/>
        <w:rPr>
          <w:rFonts w:cstheme="minorHAnsi"/>
          <w:sz w:val="24"/>
          <w:szCs w:val="24"/>
        </w:rPr>
      </w:pPr>
      <w:r w:rsidRPr="00D943D0">
        <w:rPr>
          <w:rFonts w:cstheme="minorHAnsi"/>
          <w:sz w:val="24"/>
          <w:szCs w:val="24"/>
        </w:rPr>
        <w:t>b.</w:t>
      </w:r>
      <w:r w:rsidRPr="00D943D0">
        <w:rPr>
          <w:rFonts w:cstheme="minorHAnsi"/>
          <w:sz w:val="24"/>
          <w:szCs w:val="24"/>
        </w:rPr>
        <w:tab/>
      </w:r>
      <w:r w:rsidR="00F20872" w:rsidRPr="00D943D0">
        <w:rPr>
          <w:rFonts w:cstheme="minorHAnsi"/>
          <w:sz w:val="24"/>
          <w:szCs w:val="24"/>
        </w:rPr>
        <w:t xml:space="preserve">These should be positioned in the following </w:t>
      </w:r>
      <w:r w:rsidR="00AF1F54" w:rsidRPr="00D943D0">
        <w:rPr>
          <w:rFonts w:cstheme="minorHAnsi"/>
          <w:sz w:val="24"/>
          <w:szCs w:val="24"/>
        </w:rPr>
        <w:t>areas: -</w:t>
      </w:r>
    </w:p>
    <w:p w14:paraId="4ADC32D2" w14:textId="671A724D" w:rsidR="00F20872" w:rsidRPr="00D943D0" w:rsidRDefault="001E1BF2" w:rsidP="00101710">
      <w:pPr>
        <w:spacing w:before="100" w:beforeAutospacing="1" w:after="100" w:afterAutospacing="1" w:line="240" w:lineRule="auto"/>
        <w:ind w:left="709"/>
        <w:rPr>
          <w:rFonts w:cstheme="minorHAnsi"/>
          <w:sz w:val="24"/>
          <w:szCs w:val="24"/>
        </w:rPr>
      </w:pPr>
      <w:r w:rsidRPr="00D943D0">
        <w:rPr>
          <w:rFonts w:cstheme="minorHAnsi"/>
          <w:sz w:val="24"/>
          <w:szCs w:val="24"/>
        </w:rPr>
        <w:t>Two on</w:t>
      </w:r>
      <w:r w:rsidR="003824A5" w:rsidRPr="00D943D0">
        <w:rPr>
          <w:rFonts w:cstheme="minorHAnsi"/>
          <w:sz w:val="24"/>
          <w:szCs w:val="24"/>
        </w:rPr>
        <w:t xml:space="preserve"> ‘dry land’</w:t>
      </w:r>
      <w:r w:rsidR="00F20872" w:rsidRPr="00D943D0">
        <w:rPr>
          <w:rFonts w:cstheme="minorHAnsi"/>
          <w:sz w:val="24"/>
          <w:szCs w:val="24"/>
        </w:rPr>
        <w:t xml:space="preserve"> to assist users fit their life </w:t>
      </w:r>
      <w:r w:rsidRPr="00D943D0">
        <w:rPr>
          <w:rFonts w:cstheme="minorHAnsi"/>
          <w:sz w:val="24"/>
          <w:szCs w:val="24"/>
        </w:rPr>
        <w:t>jackets,</w:t>
      </w:r>
      <w:r w:rsidR="00F20872" w:rsidRPr="00D943D0">
        <w:rPr>
          <w:rFonts w:cstheme="minorHAnsi"/>
          <w:sz w:val="24"/>
          <w:szCs w:val="24"/>
        </w:rPr>
        <w:t xml:space="preserve"> get in and out of </w:t>
      </w:r>
      <w:r w:rsidRPr="00D943D0">
        <w:rPr>
          <w:rFonts w:cstheme="minorHAnsi"/>
          <w:sz w:val="24"/>
          <w:szCs w:val="24"/>
        </w:rPr>
        <w:t>boats and</w:t>
      </w:r>
      <w:r w:rsidR="00F20872" w:rsidRPr="00D943D0">
        <w:rPr>
          <w:rFonts w:cstheme="minorHAnsi"/>
          <w:sz w:val="24"/>
          <w:szCs w:val="24"/>
        </w:rPr>
        <w:t xml:space="preserve"> ensure th</w:t>
      </w:r>
      <w:r w:rsidR="00101710">
        <w:rPr>
          <w:rFonts w:cstheme="minorHAnsi"/>
          <w:sz w:val="24"/>
          <w:szCs w:val="24"/>
        </w:rPr>
        <w:t xml:space="preserve">e </w:t>
      </w:r>
      <w:r w:rsidR="00F20872" w:rsidRPr="00D943D0">
        <w:rPr>
          <w:rFonts w:cstheme="minorHAnsi"/>
          <w:sz w:val="24"/>
          <w:szCs w:val="24"/>
        </w:rPr>
        <w:t xml:space="preserve">remainder stay on the paved area </w:t>
      </w:r>
    </w:p>
    <w:p w14:paraId="7C9674A2" w14:textId="5311578E" w:rsidR="00F20872" w:rsidRPr="00D943D0" w:rsidRDefault="000C3543" w:rsidP="00101710">
      <w:pPr>
        <w:spacing w:before="100" w:beforeAutospacing="1" w:after="100" w:afterAutospacing="1" w:line="240" w:lineRule="auto"/>
        <w:ind w:left="709"/>
        <w:rPr>
          <w:rFonts w:cstheme="minorHAnsi"/>
          <w:sz w:val="24"/>
          <w:szCs w:val="24"/>
        </w:rPr>
      </w:pPr>
      <w:r w:rsidRPr="00D943D0">
        <w:rPr>
          <w:rFonts w:cstheme="minorHAnsi"/>
          <w:sz w:val="24"/>
          <w:szCs w:val="24"/>
        </w:rPr>
        <w:t>Two on the Lake itself strategically positioned to cover the whole lake especially behind the Island</w:t>
      </w:r>
      <w:r w:rsidR="00A8204A">
        <w:rPr>
          <w:rFonts w:cstheme="minorHAnsi"/>
          <w:sz w:val="24"/>
          <w:szCs w:val="24"/>
        </w:rPr>
        <w:t xml:space="preserve"> (alternatively someone can be positioned on the shore for the same purpose)</w:t>
      </w:r>
      <w:r w:rsidRPr="00D943D0">
        <w:rPr>
          <w:rFonts w:cstheme="minorHAnsi"/>
          <w:sz w:val="24"/>
          <w:szCs w:val="24"/>
        </w:rPr>
        <w:t xml:space="preserve">; TRAC provides two boats for this purpose being </w:t>
      </w:r>
      <w:r w:rsidR="00A8204A">
        <w:rPr>
          <w:rFonts w:cstheme="minorHAnsi"/>
          <w:sz w:val="24"/>
          <w:szCs w:val="24"/>
        </w:rPr>
        <w:t xml:space="preserve">either a </w:t>
      </w:r>
      <w:r w:rsidR="00101710">
        <w:rPr>
          <w:rFonts w:cstheme="minorHAnsi"/>
          <w:sz w:val="24"/>
          <w:szCs w:val="24"/>
        </w:rPr>
        <w:t>flat-bottomed</w:t>
      </w:r>
      <w:r w:rsidR="00A8204A">
        <w:rPr>
          <w:rFonts w:cstheme="minorHAnsi"/>
          <w:sz w:val="24"/>
          <w:szCs w:val="24"/>
        </w:rPr>
        <w:t xml:space="preserve"> boat or</w:t>
      </w:r>
      <w:r w:rsidRPr="00D943D0">
        <w:rPr>
          <w:rFonts w:cstheme="minorHAnsi"/>
          <w:sz w:val="24"/>
          <w:szCs w:val="24"/>
        </w:rPr>
        <w:t xml:space="preserve"> an inflatable dingy and a </w:t>
      </w:r>
      <w:r w:rsidR="00A8204A">
        <w:rPr>
          <w:rFonts w:cstheme="minorHAnsi"/>
          <w:sz w:val="24"/>
          <w:szCs w:val="24"/>
        </w:rPr>
        <w:t xml:space="preserve">green wooden </w:t>
      </w:r>
      <w:r w:rsidRPr="00D943D0">
        <w:rPr>
          <w:rFonts w:cstheme="minorHAnsi"/>
          <w:sz w:val="24"/>
          <w:szCs w:val="24"/>
        </w:rPr>
        <w:t>rowing boat.</w:t>
      </w:r>
    </w:p>
    <w:p w14:paraId="319F716B" w14:textId="6837C9B7" w:rsidR="00101710" w:rsidRDefault="00F20872" w:rsidP="00455F07">
      <w:pPr>
        <w:spacing w:before="100" w:beforeAutospacing="1" w:after="100" w:afterAutospacing="1" w:line="240" w:lineRule="auto"/>
        <w:ind w:left="720" w:hanging="720"/>
        <w:rPr>
          <w:rFonts w:cstheme="minorHAnsi"/>
          <w:sz w:val="24"/>
          <w:szCs w:val="24"/>
        </w:rPr>
      </w:pPr>
      <w:r w:rsidRPr="00D943D0">
        <w:rPr>
          <w:rFonts w:cstheme="minorHAnsi"/>
          <w:sz w:val="24"/>
          <w:szCs w:val="24"/>
        </w:rPr>
        <w:t>c.</w:t>
      </w:r>
      <w:r w:rsidRPr="00D943D0">
        <w:rPr>
          <w:rFonts w:cstheme="minorHAnsi"/>
          <w:sz w:val="24"/>
          <w:szCs w:val="24"/>
        </w:rPr>
        <w:tab/>
        <w:t xml:space="preserve">No one is allowed on </w:t>
      </w:r>
      <w:r w:rsidR="003824A5" w:rsidRPr="00D943D0">
        <w:rPr>
          <w:rFonts w:cstheme="minorHAnsi"/>
          <w:sz w:val="24"/>
          <w:szCs w:val="24"/>
        </w:rPr>
        <w:t>the lake until the adult</w:t>
      </w:r>
      <w:r w:rsidR="001E1BF2" w:rsidRPr="00D943D0">
        <w:rPr>
          <w:rFonts w:cstheme="minorHAnsi"/>
          <w:sz w:val="24"/>
          <w:szCs w:val="24"/>
        </w:rPr>
        <w:t>s</w:t>
      </w:r>
      <w:r w:rsidR="003824A5" w:rsidRPr="00D943D0">
        <w:rPr>
          <w:rFonts w:cstheme="minorHAnsi"/>
          <w:sz w:val="24"/>
          <w:szCs w:val="24"/>
        </w:rPr>
        <w:t xml:space="preserve"> </w:t>
      </w:r>
      <w:r w:rsidR="001E1BF2" w:rsidRPr="00D943D0">
        <w:rPr>
          <w:rFonts w:cstheme="minorHAnsi"/>
          <w:sz w:val="24"/>
          <w:szCs w:val="24"/>
        </w:rPr>
        <w:t>are in</w:t>
      </w:r>
      <w:r w:rsidRPr="00D943D0">
        <w:rPr>
          <w:rFonts w:cstheme="minorHAnsi"/>
          <w:sz w:val="24"/>
          <w:szCs w:val="24"/>
        </w:rPr>
        <w:t xml:space="preserve"> their “rescue</w:t>
      </w:r>
      <w:r w:rsidR="000C3543" w:rsidRPr="00D943D0">
        <w:rPr>
          <w:rFonts w:cstheme="minorHAnsi"/>
          <w:sz w:val="24"/>
          <w:szCs w:val="24"/>
        </w:rPr>
        <w:t>/patrol”</w:t>
      </w:r>
      <w:r w:rsidRPr="00D943D0">
        <w:rPr>
          <w:rFonts w:cstheme="minorHAnsi"/>
          <w:sz w:val="24"/>
          <w:szCs w:val="24"/>
        </w:rPr>
        <w:t xml:space="preserve"> boats</w:t>
      </w:r>
      <w:r w:rsidR="003824A5" w:rsidRPr="00D943D0">
        <w:rPr>
          <w:rFonts w:cstheme="minorHAnsi"/>
          <w:sz w:val="24"/>
          <w:szCs w:val="24"/>
        </w:rPr>
        <w:t>/canoe</w:t>
      </w:r>
      <w:r w:rsidR="00A8204A">
        <w:rPr>
          <w:rFonts w:cstheme="minorHAnsi"/>
          <w:sz w:val="24"/>
          <w:szCs w:val="24"/>
        </w:rPr>
        <w:t xml:space="preserve"> or available specifically for this task on the lakeside</w:t>
      </w:r>
      <w:r w:rsidRPr="00D943D0">
        <w:rPr>
          <w:rFonts w:cstheme="minorHAnsi"/>
          <w:sz w:val="24"/>
          <w:szCs w:val="24"/>
        </w:rPr>
        <w:t xml:space="preserve">. </w:t>
      </w:r>
      <w:r w:rsidR="003824A5" w:rsidRPr="00D943D0">
        <w:rPr>
          <w:rFonts w:cstheme="minorHAnsi"/>
          <w:sz w:val="24"/>
          <w:szCs w:val="24"/>
        </w:rPr>
        <w:t xml:space="preserve">(This applies equally when using rafts). </w:t>
      </w:r>
      <w:r w:rsidRPr="00D943D0">
        <w:rPr>
          <w:rFonts w:cstheme="minorHAnsi"/>
          <w:sz w:val="24"/>
          <w:szCs w:val="24"/>
        </w:rPr>
        <w:t>The adults on the lake may use the TRAC’s infla</w:t>
      </w:r>
      <w:r w:rsidR="003824A5" w:rsidRPr="00D943D0">
        <w:rPr>
          <w:rFonts w:cstheme="minorHAnsi"/>
          <w:sz w:val="24"/>
          <w:szCs w:val="24"/>
        </w:rPr>
        <w:t>table dingy</w:t>
      </w:r>
      <w:r w:rsidR="008A1F16">
        <w:rPr>
          <w:rFonts w:cstheme="minorHAnsi"/>
          <w:sz w:val="24"/>
          <w:szCs w:val="24"/>
        </w:rPr>
        <w:t xml:space="preserve"> (by prior arrangement)</w:t>
      </w:r>
      <w:r w:rsidR="00376821" w:rsidRPr="00D943D0">
        <w:rPr>
          <w:rFonts w:cstheme="minorHAnsi"/>
          <w:sz w:val="24"/>
          <w:szCs w:val="24"/>
        </w:rPr>
        <w:t xml:space="preserve">, </w:t>
      </w:r>
      <w:r w:rsidR="00A8204A">
        <w:rPr>
          <w:rFonts w:cstheme="minorHAnsi"/>
          <w:sz w:val="24"/>
          <w:szCs w:val="24"/>
        </w:rPr>
        <w:t xml:space="preserve">the wooden </w:t>
      </w:r>
      <w:r w:rsidR="00376821" w:rsidRPr="00D943D0">
        <w:rPr>
          <w:rFonts w:cstheme="minorHAnsi"/>
          <w:sz w:val="24"/>
          <w:szCs w:val="24"/>
        </w:rPr>
        <w:t>rowing boat</w:t>
      </w:r>
      <w:r w:rsidR="003824A5" w:rsidRPr="00D943D0">
        <w:rPr>
          <w:rFonts w:cstheme="minorHAnsi"/>
          <w:sz w:val="24"/>
          <w:szCs w:val="24"/>
        </w:rPr>
        <w:t xml:space="preserve">, </w:t>
      </w:r>
      <w:r w:rsidR="00A8204A">
        <w:rPr>
          <w:rFonts w:cstheme="minorHAnsi"/>
          <w:sz w:val="24"/>
          <w:szCs w:val="24"/>
        </w:rPr>
        <w:t xml:space="preserve">the </w:t>
      </w:r>
      <w:r w:rsidR="008A1F16">
        <w:rPr>
          <w:rFonts w:cstheme="minorHAnsi"/>
          <w:sz w:val="24"/>
          <w:szCs w:val="24"/>
        </w:rPr>
        <w:t>flat-bottomed</w:t>
      </w:r>
      <w:r w:rsidR="00A8204A">
        <w:rPr>
          <w:rFonts w:cstheme="minorHAnsi"/>
          <w:sz w:val="24"/>
          <w:szCs w:val="24"/>
        </w:rPr>
        <w:t xml:space="preserve"> boat, a </w:t>
      </w:r>
      <w:r w:rsidR="003824A5" w:rsidRPr="00D943D0">
        <w:rPr>
          <w:rFonts w:cstheme="minorHAnsi"/>
          <w:sz w:val="24"/>
          <w:szCs w:val="24"/>
        </w:rPr>
        <w:t>paddle boat</w:t>
      </w:r>
      <w:r w:rsidRPr="00D943D0">
        <w:rPr>
          <w:rFonts w:cstheme="minorHAnsi"/>
          <w:sz w:val="24"/>
          <w:szCs w:val="24"/>
        </w:rPr>
        <w:t xml:space="preserve"> or, if they are suitably qualified and competent, a TRAC kayak or </w:t>
      </w:r>
      <w:r w:rsidR="008A1F16">
        <w:rPr>
          <w:rFonts w:cstheme="minorHAnsi"/>
          <w:sz w:val="24"/>
          <w:szCs w:val="24"/>
        </w:rPr>
        <w:t>one of your</w:t>
      </w:r>
      <w:r w:rsidRPr="00D943D0">
        <w:rPr>
          <w:rFonts w:cstheme="minorHAnsi"/>
          <w:sz w:val="24"/>
          <w:szCs w:val="24"/>
        </w:rPr>
        <w:t xml:space="preserve"> own. The</w:t>
      </w:r>
      <w:r w:rsidR="008A1F16">
        <w:rPr>
          <w:rFonts w:cstheme="minorHAnsi"/>
          <w:sz w:val="24"/>
          <w:szCs w:val="24"/>
        </w:rPr>
        <w:t xml:space="preserve"> supervising adults</w:t>
      </w:r>
      <w:r w:rsidRPr="00D943D0">
        <w:rPr>
          <w:rFonts w:cstheme="minorHAnsi"/>
          <w:sz w:val="24"/>
          <w:szCs w:val="24"/>
        </w:rPr>
        <w:t xml:space="preserve"> </w:t>
      </w:r>
      <w:r w:rsidR="001E1BF2" w:rsidRPr="00D943D0">
        <w:rPr>
          <w:rFonts w:cstheme="minorHAnsi"/>
          <w:sz w:val="24"/>
          <w:szCs w:val="24"/>
        </w:rPr>
        <w:t>should be</w:t>
      </w:r>
      <w:r w:rsidRPr="00D943D0">
        <w:rPr>
          <w:rFonts w:cstheme="minorHAnsi"/>
          <w:sz w:val="24"/>
          <w:szCs w:val="24"/>
        </w:rPr>
        <w:t xml:space="preserve"> aware of position of the life buoys sited on the side of the lake and how to use them</w:t>
      </w:r>
      <w:r w:rsidR="001E1BF2" w:rsidRPr="00D943D0">
        <w:rPr>
          <w:rFonts w:cstheme="minorHAnsi"/>
          <w:sz w:val="24"/>
          <w:szCs w:val="24"/>
        </w:rPr>
        <w:t xml:space="preserve">, </w:t>
      </w:r>
      <w:r w:rsidR="008A1F16">
        <w:rPr>
          <w:rFonts w:cstheme="minorHAnsi"/>
          <w:sz w:val="24"/>
          <w:szCs w:val="24"/>
        </w:rPr>
        <w:t xml:space="preserve">should </w:t>
      </w:r>
      <w:r w:rsidR="001E1BF2" w:rsidRPr="00D943D0">
        <w:rPr>
          <w:rFonts w:cstheme="minorHAnsi"/>
          <w:sz w:val="24"/>
          <w:szCs w:val="24"/>
        </w:rPr>
        <w:t>carry</w:t>
      </w:r>
      <w:r w:rsidR="003824A5" w:rsidRPr="00D943D0">
        <w:rPr>
          <w:rFonts w:cstheme="minorHAnsi"/>
          <w:sz w:val="24"/>
          <w:szCs w:val="24"/>
        </w:rPr>
        <w:t xml:space="preserve"> a whistle</w:t>
      </w:r>
      <w:r w:rsidR="00AB336C" w:rsidRPr="00D943D0">
        <w:rPr>
          <w:rFonts w:cstheme="minorHAnsi"/>
          <w:sz w:val="24"/>
          <w:szCs w:val="24"/>
        </w:rPr>
        <w:t xml:space="preserve"> </w:t>
      </w:r>
      <w:r w:rsidR="001E1BF2" w:rsidRPr="00D943D0">
        <w:rPr>
          <w:rFonts w:cstheme="minorHAnsi"/>
          <w:sz w:val="24"/>
          <w:szCs w:val="24"/>
        </w:rPr>
        <w:t xml:space="preserve">and </w:t>
      </w:r>
      <w:r w:rsidR="003824A5" w:rsidRPr="00D943D0">
        <w:rPr>
          <w:rFonts w:cstheme="minorHAnsi"/>
          <w:sz w:val="24"/>
          <w:szCs w:val="24"/>
        </w:rPr>
        <w:t>make use of these if they identify someone in trouble</w:t>
      </w:r>
      <w:r w:rsidRPr="00D943D0">
        <w:rPr>
          <w:rFonts w:cstheme="minorHAnsi"/>
          <w:sz w:val="24"/>
          <w:szCs w:val="24"/>
        </w:rPr>
        <w:t xml:space="preserve">. </w:t>
      </w:r>
    </w:p>
    <w:p w14:paraId="6780DBB5" w14:textId="35FD96C3" w:rsidR="00F20872" w:rsidRPr="00101710" w:rsidRDefault="00101710" w:rsidP="00BA36F1">
      <w:pPr>
        <w:spacing w:before="100" w:beforeAutospacing="1" w:after="100" w:afterAutospacing="1" w:line="240" w:lineRule="auto"/>
        <w:rPr>
          <w:rFonts w:cstheme="minorHAnsi"/>
          <w:sz w:val="24"/>
          <w:szCs w:val="24"/>
        </w:rPr>
      </w:pPr>
      <w:r>
        <w:rPr>
          <w:rFonts w:cstheme="minorHAnsi"/>
          <w:sz w:val="24"/>
          <w:szCs w:val="24"/>
        </w:rPr>
        <w:t>5</w:t>
      </w:r>
      <w:r w:rsidR="00F20872" w:rsidRPr="00D943D0">
        <w:rPr>
          <w:rFonts w:cstheme="minorHAnsi"/>
          <w:sz w:val="24"/>
          <w:szCs w:val="24"/>
        </w:rPr>
        <w:t>.</w:t>
      </w:r>
      <w:r w:rsidR="00F20872" w:rsidRPr="00D943D0">
        <w:rPr>
          <w:rFonts w:cstheme="minorHAnsi"/>
          <w:sz w:val="24"/>
          <w:szCs w:val="24"/>
        </w:rPr>
        <w:tab/>
      </w:r>
      <w:r w:rsidR="003824A5" w:rsidRPr="00D943D0">
        <w:rPr>
          <w:rFonts w:cstheme="minorHAnsi"/>
          <w:sz w:val="24"/>
          <w:szCs w:val="24"/>
          <w:u w:val="single"/>
        </w:rPr>
        <w:t>Paddle boats</w:t>
      </w:r>
    </w:p>
    <w:p w14:paraId="55799FAB" w14:textId="751AE04D" w:rsidR="003824A5" w:rsidRPr="00D943D0" w:rsidRDefault="003824A5" w:rsidP="00BA36F1">
      <w:pPr>
        <w:spacing w:before="100" w:beforeAutospacing="1" w:after="100" w:afterAutospacing="1" w:line="240" w:lineRule="auto"/>
        <w:ind w:left="720" w:hanging="720"/>
        <w:rPr>
          <w:rFonts w:cstheme="minorHAnsi"/>
          <w:sz w:val="24"/>
          <w:szCs w:val="24"/>
        </w:rPr>
      </w:pPr>
      <w:r w:rsidRPr="00D943D0">
        <w:rPr>
          <w:rFonts w:cstheme="minorHAnsi"/>
          <w:sz w:val="24"/>
          <w:szCs w:val="24"/>
        </w:rPr>
        <w:t>a.</w:t>
      </w:r>
      <w:r w:rsidRPr="00D943D0">
        <w:rPr>
          <w:rFonts w:cstheme="minorHAnsi"/>
          <w:sz w:val="24"/>
          <w:szCs w:val="24"/>
        </w:rPr>
        <w:tab/>
        <w:t>Paddle boats</w:t>
      </w:r>
      <w:r w:rsidR="00F20872" w:rsidRPr="00D943D0">
        <w:rPr>
          <w:rFonts w:cstheme="minorHAnsi"/>
          <w:sz w:val="24"/>
          <w:szCs w:val="24"/>
        </w:rPr>
        <w:t xml:space="preserve"> should be unchained by a leader </w:t>
      </w:r>
      <w:r w:rsidRPr="00D943D0">
        <w:rPr>
          <w:rFonts w:cstheme="minorHAnsi"/>
          <w:sz w:val="24"/>
          <w:szCs w:val="24"/>
        </w:rPr>
        <w:t>before campers are invited to come down onto the floating jetty</w:t>
      </w:r>
      <w:r w:rsidR="00AB336C" w:rsidRPr="00D943D0">
        <w:rPr>
          <w:rFonts w:cstheme="minorHAnsi"/>
          <w:sz w:val="24"/>
          <w:szCs w:val="24"/>
        </w:rPr>
        <w:t xml:space="preserve"> o</w:t>
      </w:r>
      <w:r w:rsidRPr="00D943D0">
        <w:rPr>
          <w:rFonts w:cstheme="minorHAnsi"/>
          <w:sz w:val="24"/>
          <w:szCs w:val="24"/>
        </w:rPr>
        <w:t xml:space="preserve">nce the Paddle boats are ready for </w:t>
      </w:r>
      <w:r w:rsidR="00AF1F54" w:rsidRPr="00D943D0">
        <w:rPr>
          <w:rFonts w:cstheme="minorHAnsi"/>
          <w:sz w:val="24"/>
          <w:szCs w:val="24"/>
        </w:rPr>
        <w:t>use. They</w:t>
      </w:r>
      <w:r w:rsidR="00AB336C" w:rsidRPr="00D943D0">
        <w:rPr>
          <w:rFonts w:cstheme="minorHAnsi"/>
          <w:sz w:val="24"/>
          <w:szCs w:val="24"/>
        </w:rPr>
        <w:t xml:space="preserve"> </w:t>
      </w:r>
      <w:r w:rsidRPr="00D943D0">
        <w:rPr>
          <w:rFonts w:cstheme="minorHAnsi"/>
          <w:sz w:val="24"/>
          <w:szCs w:val="24"/>
        </w:rPr>
        <w:t>must be assisted into the boats with the boat turned parallel to the jetty.</w:t>
      </w:r>
      <w:r w:rsidR="00E556E8" w:rsidRPr="00D943D0">
        <w:rPr>
          <w:rFonts w:cstheme="minorHAnsi"/>
          <w:sz w:val="24"/>
          <w:szCs w:val="24"/>
        </w:rPr>
        <w:t xml:space="preserve"> No one under 8 years of age must be in boat </w:t>
      </w:r>
      <w:r w:rsidR="00376821" w:rsidRPr="00D943D0">
        <w:rPr>
          <w:rFonts w:cstheme="minorHAnsi"/>
          <w:sz w:val="24"/>
          <w:szCs w:val="24"/>
        </w:rPr>
        <w:t xml:space="preserve">without a person of at least 8 years of age. </w:t>
      </w:r>
      <w:r w:rsidR="008A1F16">
        <w:rPr>
          <w:rFonts w:cstheme="minorHAnsi"/>
          <w:sz w:val="24"/>
          <w:szCs w:val="24"/>
        </w:rPr>
        <w:t>Larger paddle boats should normally</w:t>
      </w:r>
      <w:r w:rsidR="008A1F16" w:rsidRPr="00D943D0">
        <w:rPr>
          <w:rFonts w:cstheme="minorHAnsi"/>
          <w:sz w:val="24"/>
          <w:szCs w:val="24"/>
        </w:rPr>
        <w:t xml:space="preserve"> be used by person(s) with a combined weight of no more than </w:t>
      </w:r>
      <w:r w:rsidR="008A1F16">
        <w:rPr>
          <w:rFonts w:cstheme="minorHAnsi"/>
          <w:sz w:val="24"/>
          <w:szCs w:val="24"/>
        </w:rPr>
        <w:t>1</w:t>
      </w:r>
      <w:r w:rsidR="004C0B12">
        <w:rPr>
          <w:rFonts w:cstheme="minorHAnsi"/>
          <w:sz w:val="24"/>
          <w:szCs w:val="24"/>
        </w:rPr>
        <w:t>02</w:t>
      </w:r>
      <w:r w:rsidR="008A1F16" w:rsidRPr="00D943D0">
        <w:rPr>
          <w:rFonts w:cstheme="minorHAnsi"/>
          <w:sz w:val="24"/>
          <w:szCs w:val="24"/>
        </w:rPr>
        <w:t xml:space="preserve"> </w:t>
      </w:r>
      <w:r w:rsidR="008A1F16">
        <w:rPr>
          <w:rFonts w:cstheme="minorHAnsi"/>
          <w:sz w:val="24"/>
          <w:szCs w:val="24"/>
        </w:rPr>
        <w:t>Kg</w:t>
      </w:r>
      <w:r w:rsidR="008A1F16" w:rsidRPr="00D943D0">
        <w:rPr>
          <w:rFonts w:cstheme="minorHAnsi"/>
          <w:sz w:val="24"/>
          <w:szCs w:val="24"/>
        </w:rPr>
        <w:t>/</w:t>
      </w:r>
      <w:r w:rsidR="008A1F16">
        <w:rPr>
          <w:rFonts w:cstheme="minorHAnsi"/>
          <w:sz w:val="24"/>
          <w:szCs w:val="24"/>
        </w:rPr>
        <w:t>1</w:t>
      </w:r>
      <w:r w:rsidR="004C0B12">
        <w:rPr>
          <w:rFonts w:cstheme="minorHAnsi"/>
          <w:sz w:val="24"/>
          <w:szCs w:val="24"/>
        </w:rPr>
        <w:t>6</w:t>
      </w:r>
      <w:r w:rsidR="008A1F16" w:rsidRPr="00D943D0">
        <w:rPr>
          <w:rFonts w:cstheme="minorHAnsi"/>
          <w:sz w:val="24"/>
          <w:szCs w:val="24"/>
        </w:rPr>
        <w:t xml:space="preserve"> stone. </w:t>
      </w:r>
    </w:p>
    <w:p w14:paraId="35EF590F" w14:textId="461FF75F" w:rsidR="00F20872" w:rsidRPr="00D943D0" w:rsidRDefault="00F20872" w:rsidP="00BA36F1">
      <w:pPr>
        <w:spacing w:before="100" w:beforeAutospacing="1" w:after="100" w:afterAutospacing="1" w:line="240" w:lineRule="auto"/>
        <w:ind w:left="720" w:hanging="720"/>
        <w:rPr>
          <w:rFonts w:cstheme="minorHAnsi"/>
          <w:sz w:val="24"/>
          <w:szCs w:val="24"/>
        </w:rPr>
      </w:pPr>
      <w:r w:rsidRPr="00D943D0">
        <w:rPr>
          <w:rFonts w:cstheme="minorHAnsi"/>
          <w:sz w:val="24"/>
          <w:szCs w:val="24"/>
        </w:rPr>
        <w:t>b.</w:t>
      </w:r>
      <w:r w:rsidRPr="00D943D0">
        <w:rPr>
          <w:rFonts w:cstheme="minorHAnsi"/>
          <w:sz w:val="24"/>
          <w:szCs w:val="24"/>
        </w:rPr>
        <w:tab/>
        <w:t xml:space="preserve">Smaller </w:t>
      </w:r>
      <w:r w:rsidR="008A1F16">
        <w:rPr>
          <w:rFonts w:cstheme="minorHAnsi"/>
          <w:sz w:val="24"/>
          <w:szCs w:val="24"/>
        </w:rPr>
        <w:t xml:space="preserve">Paddle </w:t>
      </w:r>
      <w:r w:rsidR="001E1BF2" w:rsidRPr="00D943D0">
        <w:rPr>
          <w:rFonts w:cstheme="minorHAnsi"/>
          <w:sz w:val="24"/>
          <w:szCs w:val="24"/>
        </w:rPr>
        <w:t>boats may</w:t>
      </w:r>
      <w:r w:rsidRPr="00D943D0">
        <w:rPr>
          <w:rFonts w:cstheme="minorHAnsi"/>
          <w:sz w:val="24"/>
          <w:szCs w:val="24"/>
        </w:rPr>
        <w:t xml:space="preserve"> only be used by person(s) with a co</w:t>
      </w:r>
      <w:r w:rsidR="003824A5" w:rsidRPr="00D943D0">
        <w:rPr>
          <w:rFonts w:cstheme="minorHAnsi"/>
          <w:sz w:val="24"/>
          <w:szCs w:val="24"/>
        </w:rPr>
        <w:t xml:space="preserve">mbined weight of no more than </w:t>
      </w:r>
      <w:r w:rsidR="00101710">
        <w:rPr>
          <w:rFonts w:cstheme="minorHAnsi"/>
          <w:sz w:val="24"/>
          <w:szCs w:val="24"/>
        </w:rPr>
        <w:t>50</w:t>
      </w:r>
      <w:r w:rsidRPr="00D943D0">
        <w:rPr>
          <w:rFonts w:cstheme="minorHAnsi"/>
          <w:sz w:val="24"/>
          <w:szCs w:val="24"/>
        </w:rPr>
        <w:t xml:space="preserve"> </w:t>
      </w:r>
      <w:r w:rsidR="008A1F16">
        <w:rPr>
          <w:rFonts w:cstheme="minorHAnsi"/>
          <w:sz w:val="24"/>
          <w:szCs w:val="24"/>
        </w:rPr>
        <w:t>Kg</w:t>
      </w:r>
      <w:r w:rsidRPr="00D943D0">
        <w:rPr>
          <w:rFonts w:cstheme="minorHAnsi"/>
          <w:sz w:val="24"/>
          <w:szCs w:val="24"/>
        </w:rPr>
        <w:t>/</w:t>
      </w:r>
      <w:r w:rsidR="00101710">
        <w:rPr>
          <w:rFonts w:cstheme="minorHAnsi"/>
          <w:sz w:val="24"/>
          <w:szCs w:val="24"/>
        </w:rPr>
        <w:t>8</w:t>
      </w:r>
      <w:r w:rsidRPr="00D943D0">
        <w:rPr>
          <w:rFonts w:cstheme="minorHAnsi"/>
          <w:sz w:val="24"/>
          <w:szCs w:val="24"/>
        </w:rPr>
        <w:t xml:space="preserve"> stone. </w:t>
      </w:r>
    </w:p>
    <w:p w14:paraId="3A386A8B" w14:textId="3B259537" w:rsidR="00F20872" w:rsidRPr="00D943D0" w:rsidRDefault="00101710" w:rsidP="00BA36F1">
      <w:pPr>
        <w:spacing w:before="100" w:beforeAutospacing="1" w:after="100" w:afterAutospacing="1" w:line="240" w:lineRule="auto"/>
        <w:rPr>
          <w:rFonts w:cstheme="minorHAnsi"/>
          <w:sz w:val="24"/>
          <w:szCs w:val="24"/>
          <w:u w:val="single"/>
        </w:rPr>
      </w:pPr>
      <w:r>
        <w:rPr>
          <w:rFonts w:cstheme="minorHAnsi"/>
          <w:sz w:val="24"/>
          <w:szCs w:val="24"/>
        </w:rPr>
        <w:t>6</w:t>
      </w:r>
      <w:r w:rsidR="00F20872" w:rsidRPr="00D943D0">
        <w:rPr>
          <w:rFonts w:cstheme="minorHAnsi"/>
          <w:sz w:val="24"/>
          <w:szCs w:val="24"/>
        </w:rPr>
        <w:t>.</w:t>
      </w:r>
      <w:r w:rsidR="00F20872" w:rsidRPr="00D943D0">
        <w:rPr>
          <w:rFonts w:cstheme="minorHAnsi"/>
          <w:sz w:val="24"/>
          <w:szCs w:val="24"/>
        </w:rPr>
        <w:tab/>
      </w:r>
      <w:r w:rsidR="00122D87" w:rsidRPr="00D943D0">
        <w:rPr>
          <w:rFonts w:cstheme="minorHAnsi"/>
          <w:sz w:val="24"/>
          <w:szCs w:val="24"/>
          <w:u w:val="single"/>
        </w:rPr>
        <w:t>Kayaks/Canoes</w:t>
      </w:r>
      <w:r w:rsidR="00D008FE">
        <w:rPr>
          <w:rFonts w:cstheme="minorHAnsi"/>
          <w:sz w:val="24"/>
          <w:szCs w:val="24"/>
          <w:u w:val="single"/>
        </w:rPr>
        <w:t>/Stand Up Paddle (SUP) Boards</w:t>
      </w:r>
    </w:p>
    <w:p w14:paraId="215C2506" w14:textId="62E1F023" w:rsidR="00122D87" w:rsidRPr="00D943D0" w:rsidRDefault="00122D87" w:rsidP="00101710">
      <w:pPr>
        <w:pStyle w:val="ListParagraph"/>
        <w:spacing w:before="100" w:beforeAutospacing="1" w:after="100" w:afterAutospacing="1" w:line="240" w:lineRule="auto"/>
        <w:rPr>
          <w:rFonts w:cstheme="minorHAnsi"/>
          <w:sz w:val="24"/>
          <w:szCs w:val="24"/>
        </w:rPr>
      </w:pPr>
      <w:r w:rsidRPr="00D943D0">
        <w:rPr>
          <w:rFonts w:cstheme="minorHAnsi"/>
          <w:sz w:val="24"/>
          <w:szCs w:val="24"/>
        </w:rPr>
        <w:t xml:space="preserve">These can be used on strict understanding that there are enough adequately qualified and experienced instructors </w:t>
      </w:r>
      <w:r w:rsidR="00AF1F54" w:rsidRPr="00D943D0">
        <w:rPr>
          <w:rFonts w:cstheme="minorHAnsi"/>
          <w:sz w:val="24"/>
          <w:szCs w:val="24"/>
        </w:rPr>
        <w:t>e.g.,</w:t>
      </w:r>
      <w:r w:rsidRPr="00D943D0">
        <w:rPr>
          <w:rFonts w:cstheme="minorHAnsi"/>
          <w:sz w:val="24"/>
          <w:szCs w:val="24"/>
        </w:rPr>
        <w:t xml:space="preserve"> they have an appropriate and up-to-date canoeing qualification from the British Canoeing Union or similar</w:t>
      </w:r>
      <w:r w:rsidR="00AF1F54">
        <w:rPr>
          <w:rFonts w:cstheme="minorHAnsi"/>
          <w:sz w:val="24"/>
          <w:szCs w:val="24"/>
        </w:rPr>
        <w:t>,</w:t>
      </w:r>
      <w:r w:rsidRPr="00D943D0">
        <w:rPr>
          <w:rFonts w:cstheme="minorHAnsi"/>
          <w:sz w:val="24"/>
          <w:szCs w:val="24"/>
        </w:rPr>
        <w:t xml:space="preserve"> especially </w:t>
      </w:r>
      <w:r w:rsidR="00AF1F54">
        <w:rPr>
          <w:rFonts w:cstheme="minorHAnsi"/>
          <w:sz w:val="24"/>
          <w:szCs w:val="24"/>
        </w:rPr>
        <w:t>with regards to</w:t>
      </w:r>
      <w:r w:rsidRPr="00D943D0">
        <w:rPr>
          <w:rFonts w:cstheme="minorHAnsi"/>
          <w:sz w:val="24"/>
          <w:szCs w:val="24"/>
        </w:rPr>
        <w:t xml:space="preserve"> </w:t>
      </w:r>
      <w:proofErr w:type="gramStart"/>
      <w:r w:rsidRPr="00D943D0">
        <w:rPr>
          <w:rFonts w:cstheme="minorHAnsi"/>
          <w:sz w:val="24"/>
          <w:szCs w:val="24"/>
        </w:rPr>
        <w:t>a capsize</w:t>
      </w:r>
      <w:proofErr w:type="gramEnd"/>
      <w:r w:rsidRPr="00D943D0">
        <w:rPr>
          <w:rFonts w:cstheme="minorHAnsi"/>
          <w:sz w:val="24"/>
          <w:szCs w:val="24"/>
        </w:rPr>
        <w:t>.</w:t>
      </w:r>
      <w:r w:rsidR="00D008FE">
        <w:rPr>
          <w:rFonts w:cstheme="minorHAnsi"/>
          <w:sz w:val="24"/>
          <w:szCs w:val="24"/>
        </w:rPr>
        <w:t xml:space="preserve"> </w:t>
      </w:r>
      <w:r w:rsidR="001B5CA8">
        <w:rPr>
          <w:rFonts w:cstheme="minorHAnsi"/>
          <w:sz w:val="24"/>
          <w:szCs w:val="24"/>
        </w:rPr>
        <w:t>Other than SUP boards, w</w:t>
      </w:r>
      <w:r w:rsidR="00D008FE">
        <w:rPr>
          <w:rFonts w:cstheme="minorHAnsi"/>
          <w:sz w:val="24"/>
          <w:szCs w:val="24"/>
        </w:rPr>
        <w:t xml:space="preserve">e do not provide these </w:t>
      </w:r>
      <w:r w:rsidR="000F656B">
        <w:rPr>
          <w:rFonts w:cstheme="minorHAnsi"/>
          <w:sz w:val="24"/>
          <w:szCs w:val="24"/>
        </w:rPr>
        <w:t xml:space="preserve">but </w:t>
      </w:r>
      <w:r w:rsidR="00554AF0">
        <w:rPr>
          <w:rFonts w:cstheme="minorHAnsi"/>
          <w:sz w:val="24"/>
          <w:szCs w:val="24"/>
        </w:rPr>
        <w:t xml:space="preserve">we </w:t>
      </w:r>
      <w:r w:rsidR="000F656B">
        <w:rPr>
          <w:rFonts w:cstheme="minorHAnsi"/>
          <w:sz w:val="24"/>
          <w:szCs w:val="24"/>
        </w:rPr>
        <w:t xml:space="preserve">can </w:t>
      </w:r>
      <w:r w:rsidR="00554AF0">
        <w:rPr>
          <w:rFonts w:cstheme="minorHAnsi"/>
          <w:sz w:val="24"/>
          <w:szCs w:val="24"/>
        </w:rPr>
        <w:t xml:space="preserve">suggest external providers </w:t>
      </w:r>
      <w:r w:rsidR="000F656B">
        <w:rPr>
          <w:rFonts w:cstheme="minorHAnsi"/>
          <w:sz w:val="24"/>
          <w:szCs w:val="24"/>
        </w:rPr>
        <w:t xml:space="preserve">who </w:t>
      </w:r>
      <w:r w:rsidR="00554AF0">
        <w:rPr>
          <w:rFonts w:cstheme="minorHAnsi"/>
          <w:sz w:val="24"/>
          <w:szCs w:val="24"/>
        </w:rPr>
        <w:t xml:space="preserve">are familiar with our site </w:t>
      </w:r>
      <w:r w:rsidR="000F656B">
        <w:rPr>
          <w:rFonts w:cstheme="minorHAnsi"/>
          <w:sz w:val="24"/>
          <w:szCs w:val="24"/>
        </w:rPr>
        <w:t>if required.</w:t>
      </w:r>
    </w:p>
    <w:p w14:paraId="50EB5631" w14:textId="7FB9E51D" w:rsidR="00F0064C" w:rsidRPr="00D943D0" w:rsidRDefault="00455F07" w:rsidP="00BA36F1">
      <w:pPr>
        <w:spacing w:before="100" w:beforeAutospacing="1" w:after="100" w:afterAutospacing="1" w:line="240" w:lineRule="auto"/>
        <w:rPr>
          <w:rFonts w:cstheme="minorHAnsi"/>
          <w:b/>
          <w:sz w:val="24"/>
          <w:szCs w:val="24"/>
        </w:rPr>
      </w:pPr>
      <w:r>
        <w:rPr>
          <w:rFonts w:cstheme="minorHAnsi"/>
          <w:b/>
          <w:sz w:val="24"/>
          <w:szCs w:val="24"/>
        </w:rPr>
        <w:lastRenderedPageBreak/>
        <w:t>ADVENTURE PLAYGROUND</w:t>
      </w:r>
    </w:p>
    <w:p w14:paraId="6F5665BF" w14:textId="77777777" w:rsidR="00F0064C" w:rsidRPr="00D943D0" w:rsidRDefault="00F0064C" w:rsidP="00BA36F1">
      <w:pPr>
        <w:spacing w:before="100" w:beforeAutospacing="1" w:after="100" w:afterAutospacing="1" w:line="240" w:lineRule="auto"/>
        <w:rPr>
          <w:rFonts w:cstheme="minorHAnsi"/>
          <w:b/>
          <w:sz w:val="24"/>
          <w:szCs w:val="24"/>
        </w:rPr>
      </w:pPr>
      <w:r w:rsidRPr="00D943D0">
        <w:rPr>
          <w:rFonts w:cstheme="minorHAnsi"/>
          <w:b/>
          <w:sz w:val="24"/>
          <w:szCs w:val="24"/>
        </w:rPr>
        <w:t>Wet Weather</w:t>
      </w:r>
    </w:p>
    <w:p w14:paraId="608A4952" w14:textId="4F79A490" w:rsidR="00F0064C" w:rsidRPr="00D943D0" w:rsidRDefault="00F0064C" w:rsidP="00BA36F1">
      <w:pPr>
        <w:spacing w:before="100" w:beforeAutospacing="1" w:after="100" w:afterAutospacing="1" w:line="240" w:lineRule="auto"/>
        <w:rPr>
          <w:rFonts w:cstheme="minorHAnsi"/>
          <w:sz w:val="24"/>
          <w:szCs w:val="24"/>
        </w:rPr>
      </w:pPr>
      <w:r w:rsidRPr="00D943D0">
        <w:rPr>
          <w:rFonts w:cstheme="minorHAnsi"/>
          <w:sz w:val="24"/>
          <w:szCs w:val="24"/>
        </w:rPr>
        <w:t>Leaders must make a judgement as to how safe it is to use the course in the event of wet</w:t>
      </w:r>
      <w:r w:rsidR="00122D87" w:rsidRPr="00D943D0">
        <w:rPr>
          <w:rFonts w:cstheme="minorHAnsi"/>
          <w:sz w:val="24"/>
          <w:szCs w:val="24"/>
        </w:rPr>
        <w:t xml:space="preserve"> </w:t>
      </w:r>
      <w:r w:rsidRPr="00D943D0">
        <w:rPr>
          <w:rFonts w:cstheme="minorHAnsi"/>
          <w:sz w:val="24"/>
          <w:szCs w:val="24"/>
        </w:rPr>
        <w:t xml:space="preserve">weather; in particular the trampolines should only be used when the </w:t>
      </w:r>
      <w:r w:rsidR="007A58EA" w:rsidRPr="00D943D0">
        <w:rPr>
          <w:rFonts w:cstheme="minorHAnsi"/>
          <w:sz w:val="24"/>
          <w:szCs w:val="24"/>
        </w:rPr>
        <w:t>‘</w:t>
      </w:r>
      <w:r w:rsidRPr="00D943D0">
        <w:rPr>
          <w:rFonts w:cstheme="minorHAnsi"/>
          <w:sz w:val="24"/>
          <w:szCs w:val="24"/>
        </w:rPr>
        <w:t>floor</w:t>
      </w:r>
      <w:r w:rsidR="007A58EA" w:rsidRPr="00D943D0">
        <w:rPr>
          <w:rFonts w:cstheme="minorHAnsi"/>
          <w:sz w:val="24"/>
          <w:szCs w:val="24"/>
        </w:rPr>
        <w:t>’</w:t>
      </w:r>
      <w:r w:rsidRPr="00D943D0">
        <w:rPr>
          <w:rFonts w:cstheme="minorHAnsi"/>
          <w:sz w:val="24"/>
          <w:szCs w:val="24"/>
        </w:rPr>
        <w:t xml:space="preserve"> has dried out.</w:t>
      </w:r>
    </w:p>
    <w:p w14:paraId="342BAF39" w14:textId="231BE4A2" w:rsidR="00E767C9" w:rsidRPr="00D943D0" w:rsidRDefault="00E767C9" w:rsidP="00BA36F1">
      <w:pPr>
        <w:spacing w:before="100" w:beforeAutospacing="1" w:after="100" w:afterAutospacing="1" w:line="240" w:lineRule="auto"/>
        <w:rPr>
          <w:rFonts w:cstheme="minorHAnsi"/>
          <w:b/>
          <w:sz w:val="24"/>
          <w:szCs w:val="24"/>
        </w:rPr>
      </w:pPr>
      <w:r w:rsidRPr="00D943D0">
        <w:rPr>
          <w:rFonts w:cstheme="minorHAnsi"/>
          <w:b/>
          <w:sz w:val="24"/>
          <w:szCs w:val="24"/>
        </w:rPr>
        <w:t xml:space="preserve">Access </w:t>
      </w:r>
    </w:p>
    <w:p w14:paraId="0AEDEEC8" w14:textId="3BEA4255" w:rsidR="00E767C9" w:rsidRPr="00D943D0" w:rsidRDefault="00E767C9" w:rsidP="00BA36F1">
      <w:pPr>
        <w:spacing w:before="100" w:beforeAutospacing="1" w:after="100" w:afterAutospacing="1" w:line="240" w:lineRule="auto"/>
        <w:rPr>
          <w:rFonts w:cstheme="minorHAnsi"/>
          <w:b/>
          <w:sz w:val="24"/>
          <w:szCs w:val="24"/>
        </w:rPr>
      </w:pPr>
      <w:r w:rsidRPr="00D943D0">
        <w:rPr>
          <w:rFonts w:cstheme="minorHAnsi"/>
          <w:sz w:val="24"/>
          <w:szCs w:val="24"/>
        </w:rPr>
        <w:t>Access is only through the small gate –the fencing rails are not there to be climbed over.</w:t>
      </w:r>
      <w:r w:rsidR="004C0B12">
        <w:rPr>
          <w:rFonts w:cstheme="minorHAnsi"/>
          <w:sz w:val="24"/>
          <w:szCs w:val="24"/>
        </w:rPr>
        <w:t xml:space="preserve">  The gate will remain locked and must only be opened by the responsible adult supervising the activities.</w:t>
      </w:r>
    </w:p>
    <w:p w14:paraId="0CBBC99D" w14:textId="77777777" w:rsidR="00E767C9" w:rsidRPr="00D943D0" w:rsidRDefault="00E767C9" w:rsidP="00BA36F1">
      <w:pPr>
        <w:spacing w:before="100" w:beforeAutospacing="1" w:after="100" w:afterAutospacing="1" w:line="240" w:lineRule="auto"/>
        <w:rPr>
          <w:rFonts w:cstheme="minorHAnsi"/>
          <w:b/>
          <w:sz w:val="24"/>
          <w:szCs w:val="24"/>
        </w:rPr>
      </w:pPr>
      <w:r w:rsidRPr="00D943D0">
        <w:rPr>
          <w:rFonts w:cstheme="minorHAnsi"/>
          <w:b/>
          <w:sz w:val="24"/>
          <w:szCs w:val="24"/>
        </w:rPr>
        <w:t xml:space="preserve">Tower </w:t>
      </w:r>
    </w:p>
    <w:p w14:paraId="1B324DD3" w14:textId="512CA3EA" w:rsidR="00E767C9" w:rsidRPr="00531DC6" w:rsidRDefault="00E767C9" w:rsidP="00BA36F1">
      <w:pPr>
        <w:spacing w:before="100" w:beforeAutospacing="1" w:after="100" w:afterAutospacing="1" w:line="240" w:lineRule="auto"/>
        <w:rPr>
          <w:rFonts w:cstheme="minorHAnsi"/>
          <w:bCs/>
          <w:sz w:val="24"/>
          <w:szCs w:val="24"/>
        </w:rPr>
      </w:pPr>
      <w:r w:rsidRPr="00531DC6">
        <w:rPr>
          <w:rFonts w:cstheme="minorHAnsi"/>
          <w:bCs/>
          <w:sz w:val="24"/>
          <w:szCs w:val="24"/>
        </w:rPr>
        <w:t xml:space="preserve">Campers must not be allowed to sit on top of, or climb over etc, the climbing </w:t>
      </w:r>
      <w:r w:rsidR="00AF1F54" w:rsidRPr="00531DC6">
        <w:rPr>
          <w:rFonts w:cstheme="minorHAnsi"/>
          <w:bCs/>
          <w:sz w:val="24"/>
          <w:szCs w:val="24"/>
        </w:rPr>
        <w:t>tower.</w:t>
      </w:r>
      <w:r w:rsidRPr="00531DC6">
        <w:rPr>
          <w:rFonts w:cstheme="minorHAnsi"/>
          <w:bCs/>
          <w:sz w:val="24"/>
          <w:szCs w:val="24"/>
        </w:rPr>
        <w:t xml:space="preserve"> </w:t>
      </w:r>
    </w:p>
    <w:p w14:paraId="73E05D8F" w14:textId="637554A8" w:rsidR="00F0064C" w:rsidRPr="00D943D0" w:rsidRDefault="00F0064C" w:rsidP="00BA36F1">
      <w:pPr>
        <w:spacing w:before="100" w:beforeAutospacing="1" w:after="100" w:afterAutospacing="1" w:line="240" w:lineRule="auto"/>
        <w:rPr>
          <w:rFonts w:cstheme="minorHAnsi"/>
          <w:b/>
          <w:sz w:val="24"/>
          <w:szCs w:val="24"/>
        </w:rPr>
      </w:pPr>
      <w:r w:rsidRPr="00D943D0">
        <w:rPr>
          <w:rFonts w:cstheme="minorHAnsi"/>
          <w:b/>
          <w:sz w:val="24"/>
          <w:szCs w:val="24"/>
        </w:rPr>
        <w:t>Trampoline</w:t>
      </w:r>
    </w:p>
    <w:p w14:paraId="017222DA" w14:textId="6FFD095A" w:rsidR="00F0064C" w:rsidRPr="00D943D0" w:rsidRDefault="00F0064C" w:rsidP="00BA36F1">
      <w:pPr>
        <w:spacing w:before="100" w:beforeAutospacing="1" w:after="100" w:afterAutospacing="1" w:line="240" w:lineRule="auto"/>
        <w:rPr>
          <w:rFonts w:cstheme="minorHAnsi"/>
          <w:sz w:val="24"/>
          <w:szCs w:val="24"/>
        </w:rPr>
      </w:pPr>
      <w:r w:rsidRPr="00D943D0">
        <w:rPr>
          <w:rFonts w:cstheme="minorHAnsi"/>
          <w:sz w:val="24"/>
          <w:szCs w:val="24"/>
        </w:rPr>
        <w:t>Only one person at a time is</w:t>
      </w:r>
      <w:r w:rsidR="0077279B" w:rsidRPr="00D943D0">
        <w:rPr>
          <w:rFonts w:cstheme="minorHAnsi"/>
          <w:sz w:val="24"/>
          <w:szCs w:val="24"/>
        </w:rPr>
        <w:t xml:space="preserve"> to be on each </w:t>
      </w:r>
      <w:r w:rsidRPr="00D943D0">
        <w:rPr>
          <w:rFonts w:cstheme="minorHAnsi"/>
          <w:sz w:val="24"/>
          <w:szCs w:val="24"/>
        </w:rPr>
        <w:t>trampoline.</w:t>
      </w:r>
      <w:r w:rsidR="004C0B12">
        <w:rPr>
          <w:rFonts w:cstheme="minorHAnsi"/>
          <w:sz w:val="24"/>
          <w:szCs w:val="24"/>
        </w:rPr>
        <w:t xml:space="preserve"> Remove shoes / footwear before use.</w:t>
      </w:r>
    </w:p>
    <w:p w14:paraId="12AFA7E4" w14:textId="77777777" w:rsidR="00F0064C" w:rsidRPr="00D943D0" w:rsidRDefault="00F0064C" w:rsidP="00BA36F1">
      <w:pPr>
        <w:spacing w:before="100" w:beforeAutospacing="1" w:after="100" w:afterAutospacing="1" w:line="240" w:lineRule="auto"/>
        <w:rPr>
          <w:rFonts w:cstheme="minorHAnsi"/>
          <w:b/>
          <w:sz w:val="24"/>
          <w:szCs w:val="24"/>
        </w:rPr>
      </w:pPr>
      <w:r w:rsidRPr="00D943D0">
        <w:rPr>
          <w:rFonts w:cstheme="minorHAnsi"/>
          <w:b/>
          <w:sz w:val="24"/>
          <w:szCs w:val="24"/>
        </w:rPr>
        <w:t>Other Elements</w:t>
      </w:r>
    </w:p>
    <w:p w14:paraId="77C88D20" w14:textId="65399042" w:rsidR="00F0064C" w:rsidRPr="00D943D0" w:rsidRDefault="00F0064C" w:rsidP="00BA36F1">
      <w:pPr>
        <w:spacing w:before="100" w:beforeAutospacing="1" w:after="100" w:afterAutospacing="1" w:line="240" w:lineRule="auto"/>
        <w:rPr>
          <w:rFonts w:cstheme="minorHAnsi"/>
          <w:sz w:val="24"/>
          <w:szCs w:val="24"/>
        </w:rPr>
      </w:pPr>
      <w:r w:rsidRPr="00D943D0">
        <w:rPr>
          <w:rFonts w:cstheme="minorHAnsi"/>
          <w:sz w:val="24"/>
          <w:szCs w:val="24"/>
        </w:rPr>
        <w:t>Leaders must make a judgement</w:t>
      </w:r>
      <w:r w:rsidR="00E556E8" w:rsidRPr="00D943D0">
        <w:rPr>
          <w:rFonts w:cstheme="minorHAnsi"/>
          <w:sz w:val="24"/>
          <w:szCs w:val="24"/>
        </w:rPr>
        <w:t xml:space="preserve"> </w:t>
      </w:r>
      <w:r w:rsidR="001E1BF2" w:rsidRPr="00D943D0">
        <w:rPr>
          <w:rFonts w:cstheme="minorHAnsi"/>
          <w:sz w:val="24"/>
          <w:szCs w:val="24"/>
        </w:rPr>
        <w:t>on how</w:t>
      </w:r>
      <w:r w:rsidRPr="00D943D0">
        <w:rPr>
          <w:rFonts w:cstheme="minorHAnsi"/>
          <w:sz w:val="24"/>
          <w:szCs w:val="24"/>
        </w:rPr>
        <w:t xml:space="preserve"> many people can </w:t>
      </w:r>
      <w:r w:rsidR="00CF5504" w:rsidRPr="00D943D0">
        <w:rPr>
          <w:rFonts w:cstheme="minorHAnsi"/>
          <w:sz w:val="24"/>
          <w:szCs w:val="24"/>
        </w:rPr>
        <w:t>use the</w:t>
      </w:r>
      <w:r w:rsidRPr="00D943D0">
        <w:rPr>
          <w:rFonts w:cstheme="minorHAnsi"/>
          <w:sz w:val="24"/>
          <w:szCs w:val="24"/>
        </w:rPr>
        <w:t xml:space="preserve"> </w:t>
      </w:r>
      <w:r w:rsidR="00E556E8" w:rsidRPr="00D943D0">
        <w:rPr>
          <w:rFonts w:cstheme="minorHAnsi"/>
          <w:sz w:val="24"/>
          <w:szCs w:val="24"/>
        </w:rPr>
        <w:t xml:space="preserve">remaining </w:t>
      </w:r>
      <w:r w:rsidRPr="00D943D0">
        <w:rPr>
          <w:rFonts w:cstheme="minorHAnsi"/>
          <w:sz w:val="24"/>
          <w:szCs w:val="24"/>
        </w:rPr>
        <w:t>equipment at</w:t>
      </w:r>
      <w:r w:rsidR="007A58EA" w:rsidRPr="00D943D0">
        <w:rPr>
          <w:rFonts w:cstheme="minorHAnsi"/>
          <w:sz w:val="24"/>
          <w:szCs w:val="24"/>
        </w:rPr>
        <w:t xml:space="preserve"> </w:t>
      </w:r>
      <w:r w:rsidR="00D70D5B" w:rsidRPr="00D943D0">
        <w:rPr>
          <w:rFonts w:cstheme="minorHAnsi"/>
          <w:sz w:val="24"/>
          <w:szCs w:val="24"/>
        </w:rPr>
        <w:t xml:space="preserve">the same </w:t>
      </w:r>
      <w:r w:rsidRPr="00D943D0">
        <w:rPr>
          <w:rFonts w:cstheme="minorHAnsi"/>
          <w:sz w:val="24"/>
          <w:szCs w:val="24"/>
        </w:rPr>
        <w:t>time.</w:t>
      </w:r>
    </w:p>
    <w:p w14:paraId="63DAEBE9" w14:textId="01C15F35" w:rsidR="00F0064C" w:rsidRPr="00D943D0" w:rsidRDefault="00F0064C" w:rsidP="00BA36F1">
      <w:pPr>
        <w:spacing w:before="100" w:beforeAutospacing="1" w:after="100" w:afterAutospacing="1" w:line="240" w:lineRule="auto"/>
        <w:rPr>
          <w:rFonts w:cstheme="minorHAnsi"/>
          <w:b/>
          <w:sz w:val="24"/>
          <w:szCs w:val="24"/>
        </w:rPr>
      </w:pPr>
      <w:r w:rsidRPr="00D943D0">
        <w:rPr>
          <w:rFonts w:cstheme="minorHAnsi"/>
          <w:b/>
          <w:sz w:val="24"/>
          <w:szCs w:val="24"/>
        </w:rPr>
        <w:t>ARCHERY</w:t>
      </w:r>
    </w:p>
    <w:p w14:paraId="609945CD" w14:textId="409687B4" w:rsidR="00F0064C" w:rsidRPr="00D943D0" w:rsidRDefault="00122D87" w:rsidP="00BA36F1">
      <w:pPr>
        <w:spacing w:before="100" w:beforeAutospacing="1" w:after="100" w:afterAutospacing="1" w:line="240" w:lineRule="auto"/>
        <w:rPr>
          <w:rFonts w:cstheme="minorHAnsi"/>
          <w:sz w:val="24"/>
          <w:szCs w:val="24"/>
        </w:rPr>
      </w:pPr>
      <w:r w:rsidRPr="00D943D0">
        <w:rPr>
          <w:rFonts w:cstheme="minorHAnsi"/>
          <w:sz w:val="24"/>
          <w:szCs w:val="24"/>
        </w:rPr>
        <w:t>All sessions must be run and supervised by suitably qualified and experience</w:t>
      </w:r>
      <w:r w:rsidR="002C3B22" w:rsidRPr="00D943D0">
        <w:rPr>
          <w:rFonts w:cstheme="minorHAnsi"/>
          <w:sz w:val="24"/>
          <w:szCs w:val="24"/>
        </w:rPr>
        <w:t>d</w:t>
      </w:r>
      <w:r w:rsidRPr="00D943D0">
        <w:rPr>
          <w:rFonts w:cstheme="minorHAnsi"/>
          <w:sz w:val="24"/>
          <w:szCs w:val="24"/>
        </w:rPr>
        <w:t xml:space="preserve"> adults and strict adherence to nationally recognised safety rules is essential.  Such groups must ensure </w:t>
      </w:r>
      <w:r w:rsidR="00E556E8" w:rsidRPr="00D943D0">
        <w:rPr>
          <w:rFonts w:cstheme="minorHAnsi"/>
          <w:sz w:val="24"/>
          <w:szCs w:val="24"/>
        </w:rPr>
        <w:t>that</w:t>
      </w:r>
      <w:r w:rsidRPr="00D943D0">
        <w:rPr>
          <w:rFonts w:cstheme="minorHAnsi"/>
          <w:sz w:val="24"/>
          <w:szCs w:val="24"/>
        </w:rPr>
        <w:t xml:space="preserve"> they have PLI for this activity.</w:t>
      </w:r>
    </w:p>
    <w:p w14:paraId="7317A27C" w14:textId="69E0E053" w:rsidR="00F0064C" w:rsidRPr="00D943D0" w:rsidRDefault="00F0064C" w:rsidP="00BA36F1">
      <w:pPr>
        <w:spacing w:before="100" w:beforeAutospacing="1" w:after="100" w:afterAutospacing="1" w:line="240" w:lineRule="auto"/>
        <w:rPr>
          <w:rFonts w:cstheme="minorHAnsi"/>
          <w:b/>
          <w:sz w:val="24"/>
          <w:szCs w:val="24"/>
        </w:rPr>
      </w:pPr>
      <w:r w:rsidRPr="00D943D0">
        <w:rPr>
          <w:rFonts w:cstheme="minorHAnsi"/>
          <w:b/>
          <w:sz w:val="24"/>
          <w:szCs w:val="24"/>
        </w:rPr>
        <w:t>FISHING</w:t>
      </w:r>
    </w:p>
    <w:p w14:paraId="6CC16728" w14:textId="56CD54F1" w:rsidR="0077279B" w:rsidRPr="00D943D0" w:rsidRDefault="00F0064C" w:rsidP="00BA36F1">
      <w:pPr>
        <w:spacing w:before="100" w:beforeAutospacing="1" w:after="100" w:afterAutospacing="1" w:line="240" w:lineRule="auto"/>
        <w:rPr>
          <w:rFonts w:cstheme="minorHAnsi"/>
          <w:sz w:val="24"/>
          <w:szCs w:val="24"/>
        </w:rPr>
      </w:pPr>
      <w:r w:rsidRPr="00D943D0">
        <w:rPr>
          <w:rFonts w:cstheme="minorHAnsi"/>
          <w:sz w:val="24"/>
          <w:szCs w:val="24"/>
        </w:rPr>
        <w:t>The Lake has been stocked to enable groups to catch fish. Any group wishing to use the</w:t>
      </w:r>
      <w:r w:rsidR="00CF5504" w:rsidRPr="00D943D0">
        <w:rPr>
          <w:rFonts w:cstheme="minorHAnsi"/>
          <w:sz w:val="24"/>
          <w:szCs w:val="24"/>
        </w:rPr>
        <w:t xml:space="preserve"> </w:t>
      </w:r>
      <w:r w:rsidRPr="00D943D0">
        <w:rPr>
          <w:rFonts w:cstheme="minorHAnsi"/>
          <w:sz w:val="24"/>
          <w:szCs w:val="24"/>
        </w:rPr>
        <w:t>lake must satisfy the Centre Manager of the competence of the supervising leader</w:t>
      </w:r>
      <w:r w:rsidR="00A97122">
        <w:rPr>
          <w:rFonts w:cstheme="minorHAnsi"/>
          <w:sz w:val="24"/>
          <w:szCs w:val="24"/>
        </w:rPr>
        <w:t>. E</w:t>
      </w:r>
      <w:r w:rsidR="001E1BF2" w:rsidRPr="00D943D0">
        <w:rPr>
          <w:rFonts w:cstheme="minorHAnsi"/>
          <w:sz w:val="24"/>
          <w:szCs w:val="24"/>
        </w:rPr>
        <w:t>veryone fish</w:t>
      </w:r>
      <w:r w:rsidR="00A97122">
        <w:rPr>
          <w:rFonts w:cstheme="minorHAnsi"/>
          <w:sz w:val="24"/>
          <w:szCs w:val="24"/>
        </w:rPr>
        <w:t xml:space="preserve">ing must have a current </w:t>
      </w:r>
      <w:r w:rsidR="001E1BF2" w:rsidRPr="00D943D0">
        <w:rPr>
          <w:rFonts w:cstheme="minorHAnsi"/>
          <w:sz w:val="24"/>
          <w:szCs w:val="24"/>
        </w:rPr>
        <w:t>licence.</w:t>
      </w:r>
    </w:p>
    <w:p w14:paraId="43E559E1" w14:textId="020B23B6" w:rsidR="00122D87" w:rsidRPr="00D943D0" w:rsidRDefault="00D943D0" w:rsidP="00BA36F1">
      <w:pPr>
        <w:spacing w:before="100" w:beforeAutospacing="1" w:after="100" w:afterAutospacing="1" w:line="240" w:lineRule="auto"/>
        <w:rPr>
          <w:rFonts w:cstheme="minorHAnsi"/>
          <w:b/>
          <w:sz w:val="24"/>
          <w:szCs w:val="24"/>
        </w:rPr>
      </w:pPr>
      <w:r w:rsidRPr="00D943D0">
        <w:rPr>
          <w:rFonts w:cstheme="minorHAnsi"/>
          <w:b/>
          <w:sz w:val="24"/>
          <w:szCs w:val="24"/>
        </w:rPr>
        <w:t>G</w:t>
      </w:r>
      <w:r w:rsidR="00122D87" w:rsidRPr="00D943D0">
        <w:rPr>
          <w:rFonts w:cstheme="minorHAnsi"/>
          <w:b/>
          <w:sz w:val="24"/>
          <w:szCs w:val="24"/>
        </w:rPr>
        <w:t>O-KARTS</w:t>
      </w:r>
    </w:p>
    <w:p w14:paraId="155B28B0" w14:textId="77777777" w:rsidR="002020AC" w:rsidRPr="002020AC"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Spectators must remain outside the go karting track.</w:t>
      </w:r>
    </w:p>
    <w:p w14:paraId="6534944B" w14:textId="365792A6" w:rsidR="002020AC" w:rsidRPr="002020AC"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No walking on the track at any time.</w:t>
      </w:r>
    </w:p>
    <w:p w14:paraId="2D29EF78" w14:textId="06240A54" w:rsidR="002020AC" w:rsidRPr="002020AC"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Follow the track around to the left (i.e. clockwise) as this avoids the steep uphill at the end. You may wish to increase the difficulty of the course by using an anti-clockwise run, but do not have go karts going in both directions.</w:t>
      </w:r>
    </w:p>
    <w:p w14:paraId="3CD4897D" w14:textId="2FACEE64" w:rsidR="002020AC" w:rsidRPr="002020AC"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No bumping / crashing or driving over sandbags.</w:t>
      </w:r>
    </w:p>
    <w:p w14:paraId="40AB5168" w14:textId="18423CCF" w:rsidR="002020AC" w:rsidRPr="002020AC"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No handbrake turns</w:t>
      </w:r>
    </w:p>
    <w:p w14:paraId="075EEA30" w14:textId="4BBD3582" w:rsidR="002020AC" w:rsidRPr="002020AC"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Should a Go Kart require maintena</w:t>
      </w:r>
      <w:r w:rsidR="00A97122">
        <w:rPr>
          <w:rFonts w:asciiTheme="minorHAnsi" w:hAnsiTheme="minorHAnsi" w:cstheme="minorHAnsi"/>
          <w:color w:val="000000"/>
        </w:rPr>
        <w:t>n</w:t>
      </w:r>
      <w:r w:rsidRPr="002020AC">
        <w:rPr>
          <w:rFonts w:asciiTheme="minorHAnsi" w:hAnsiTheme="minorHAnsi" w:cstheme="minorHAnsi"/>
          <w:color w:val="000000"/>
        </w:rPr>
        <w:t>ce, please let the Centre Manager know.</w:t>
      </w:r>
    </w:p>
    <w:p w14:paraId="5C3594E6" w14:textId="77777777" w:rsidR="00A97122" w:rsidRDefault="002020AC" w:rsidP="00A97122">
      <w:pPr>
        <w:pStyle w:val="NormalWeb"/>
        <w:numPr>
          <w:ilvl w:val="0"/>
          <w:numId w:val="32"/>
        </w:numPr>
        <w:rPr>
          <w:rFonts w:asciiTheme="minorHAnsi" w:hAnsiTheme="minorHAnsi" w:cstheme="minorHAnsi"/>
          <w:color w:val="000000"/>
        </w:rPr>
      </w:pPr>
      <w:r w:rsidRPr="002020AC">
        <w:rPr>
          <w:rFonts w:asciiTheme="minorHAnsi" w:hAnsiTheme="minorHAnsi" w:cstheme="minorHAnsi"/>
          <w:color w:val="000000"/>
        </w:rPr>
        <w:t>Return all Go Karts to the shed after use. Ensure they are placed upright with the seat inserted in position five.</w:t>
      </w:r>
    </w:p>
    <w:p w14:paraId="37657768" w14:textId="61C733F0" w:rsidR="002020AC" w:rsidRDefault="002020AC" w:rsidP="00A97122">
      <w:pPr>
        <w:pStyle w:val="NormalWeb"/>
        <w:numPr>
          <w:ilvl w:val="0"/>
          <w:numId w:val="32"/>
        </w:numPr>
        <w:rPr>
          <w:rFonts w:asciiTheme="minorHAnsi" w:hAnsiTheme="minorHAnsi" w:cstheme="minorHAnsi"/>
          <w:color w:val="000000"/>
        </w:rPr>
      </w:pPr>
      <w:r w:rsidRPr="00A97122">
        <w:rPr>
          <w:rFonts w:asciiTheme="minorHAnsi" w:hAnsiTheme="minorHAnsi" w:cstheme="minorHAnsi"/>
          <w:color w:val="000000"/>
        </w:rPr>
        <w:t>Go Karting Track may be floodlit at night.</w:t>
      </w:r>
      <w:r w:rsidR="00A97122">
        <w:rPr>
          <w:rFonts w:asciiTheme="minorHAnsi" w:hAnsiTheme="minorHAnsi" w:cstheme="minorHAnsi"/>
          <w:color w:val="000000"/>
        </w:rPr>
        <w:t xml:space="preserve"> </w:t>
      </w:r>
      <w:r w:rsidRPr="00A97122">
        <w:rPr>
          <w:rFonts w:asciiTheme="minorHAnsi" w:hAnsiTheme="minorHAnsi" w:cstheme="minorHAnsi"/>
          <w:color w:val="000000"/>
        </w:rPr>
        <w:t>The 2 smaller go karts are for use by very small children only.</w:t>
      </w:r>
    </w:p>
    <w:p w14:paraId="734F23C8" w14:textId="77777777" w:rsidR="00554AF0" w:rsidRDefault="00554AF0" w:rsidP="00554AF0">
      <w:pPr>
        <w:pStyle w:val="NormalWeb"/>
        <w:rPr>
          <w:rFonts w:asciiTheme="minorHAnsi" w:hAnsiTheme="minorHAnsi" w:cstheme="minorHAnsi"/>
          <w:color w:val="000000"/>
        </w:rPr>
      </w:pPr>
    </w:p>
    <w:p w14:paraId="6EA19082" w14:textId="10C65884" w:rsidR="00554AF0" w:rsidRPr="00554AF0" w:rsidRDefault="00554AF0" w:rsidP="00554AF0">
      <w:pPr>
        <w:spacing w:before="100" w:beforeAutospacing="1" w:after="100" w:afterAutospacing="1" w:line="240" w:lineRule="auto"/>
        <w:rPr>
          <w:rFonts w:cstheme="minorHAnsi"/>
          <w:b/>
          <w:sz w:val="24"/>
          <w:szCs w:val="24"/>
        </w:rPr>
      </w:pPr>
      <w:r>
        <w:rPr>
          <w:rFonts w:cstheme="minorHAnsi"/>
          <w:b/>
          <w:sz w:val="24"/>
          <w:szCs w:val="24"/>
        </w:rPr>
        <w:lastRenderedPageBreak/>
        <w:t xml:space="preserve">THE </w:t>
      </w:r>
      <w:bookmarkStart w:id="1" w:name="_GoBack"/>
      <w:bookmarkEnd w:id="1"/>
      <w:r w:rsidRPr="00554AF0">
        <w:rPr>
          <w:rFonts w:cstheme="minorHAnsi"/>
          <w:b/>
          <w:sz w:val="24"/>
          <w:szCs w:val="24"/>
        </w:rPr>
        <w:t>CLIMBING WALL</w:t>
      </w:r>
    </w:p>
    <w:p w14:paraId="3E1CB6E7" w14:textId="4731CE33" w:rsidR="00554AF0" w:rsidRPr="00554AF0" w:rsidRDefault="00554AF0" w:rsidP="00554AF0">
      <w:pPr>
        <w:pStyle w:val="NormalWeb"/>
        <w:rPr>
          <w:rFonts w:asciiTheme="minorHAnsi" w:hAnsiTheme="minorHAnsi" w:cstheme="minorHAnsi"/>
          <w:color w:val="000000"/>
        </w:rPr>
      </w:pPr>
      <w:r w:rsidRPr="00554AF0">
        <w:rPr>
          <w:rFonts w:asciiTheme="minorHAnsi" w:hAnsiTheme="minorHAnsi" w:cstheme="minorHAnsi"/>
        </w:rPr>
        <w:t xml:space="preserve">All sessions must be run and supervised by suitably qualified and experienced adults and strict adherence to nationally recognised safety rules is essential.  </w:t>
      </w:r>
    </w:p>
    <w:p w14:paraId="23A0EF17" w14:textId="6EC5BC40" w:rsidR="00455F07" w:rsidRPr="00554AF0" w:rsidRDefault="00101710" w:rsidP="00455F07">
      <w:pPr>
        <w:spacing w:before="100" w:beforeAutospacing="1" w:after="100" w:afterAutospacing="1" w:line="240" w:lineRule="auto"/>
        <w:rPr>
          <w:rFonts w:cstheme="minorHAnsi"/>
          <w:sz w:val="24"/>
          <w:szCs w:val="24"/>
        </w:rPr>
      </w:pPr>
      <w:r>
        <w:rPr>
          <w:rFonts w:cstheme="minorHAnsi"/>
          <w:sz w:val="24"/>
          <w:szCs w:val="24"/>
        </w:rPr>
        <w:t xml:space="preserve">This </w:t>
      </w:r>
      <w:r w:rsidR="008E44A3">
        <w:rPr>
          <w:rFonts w:cstheme="minorHAnsi"/>
          <w:sz w:val="24"/>
          <w:szCs w:val="24"/>
        </w:rPr>
        <w:t xml:space="preserve">Information above was </w:t>
      </w:r>
      <w:r w:rsidR="00531DC6">
        <w:rPr>
          <w:rFonts w:cstheme="minorHAnsi"/>
          <w:sz w:val="24"/>
          <w:szCs w:val="24"/>
        </w:rPr>
        <w:t xml:space="preserve">approved </w:t>
      </w:r>
      <w:r w:rsidR="00455F07">
        <w:rPr>
          <w:rFonts w:cstheme="minorHAnsi"/>
          <w:sz w:val="24"/>
          <w:szCs w:val="24"/>
        </w:rPr>
        <w:t>March 2022</w:t>
      </w:r>
      <w:r w:rsidR="00592AB2">
        <w:rPr>
          <w:rFonts w:cstheme="minorHAnsi"/>
          <w:sz w:val="24"/>
          <w:szCs w:val="24"/>
        </w:rPr>
        <w:t xml:space="preserve"> – last reviewed </w:t>
      </w:r>
      <w:r w:rsidR="002020AC">
        <w:rPr>
          <w:rFonts w:cstheme="minorHAnsi"/>
          <w:sz w:val="24"/>
          <w:szCs w:val="24"/>
        </w:rPr>
        <w:t>January 2025</w:t>
      </w:r>
    </w:p>
    <w:p w14:paraId="70011D18" w14:textId="7D917A29" w:rsidR="00122D87" w:rsidRPr="00D943D0" w:rsidRDefault="00122D87" w:rsidP="00BA36F1">
      <w:pPr>
        <w:spacing w:before="100" w:beforeAutospacing="1" w:after="100" w:afterAutospacing="1" w:line="240" w:lineRule="auto"/>
        <w:rPr>
          <w:rFonts w:cstheme="minorHAnsi"/>
          <w:b/>
          <w:sz w:val="24"/>
          <w:szCs w:val="24"/>
        </w:rPr>
      </w:pPr>
    </w:p>
    <w:sectPr w:rsidR="00122D87" w:rsidRPr="00D943D0" w:rsidSect="00FE559F">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C254" w14:textId="77777777" w:rsidR="00CE2C2D" w:rsidRDefault="00CE2C2D" w:rsidP="0077279B">
      <w:pPr>
        <w:spacing w:after="0" w:line="240" w:lineRule="auto"/>
      </w:pPr>
      <w:r>
        <w:separator/>
      </w:r>
    </w:p>
  </w:endnote>
  <w:endnote w:type="continuationSeparator" w:id="0">
    <w:p w14:paraId="6BAA8E69" w14:textId="77777777" w:rsidR="00CE2C2D" w:rsidRDefault="00CE2C2D" w:rsidP="0077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09962"/>
      <w:docPartObj>
        <w:docPartGallery w:val="Page Numbers (Bottom of Page)"/>
        <w:docPartUnique/>
      </w:docPartObj>
    </w:sdtPr>
    <w:sdtEndPr>
      <w:rPr>
        <w:noProof/>
      </w:rPr>
    </w:sdtEndPr>
    <w:sdtContent>
      <w:sdt>
        <w:sdtPr>
          <w:rPr>
            <w:rFonts w:ascii="Calibri" w:hAnsi="Calibri" w:cs="Calibri"/>
          </w:rPr>
          <w:id w:val="1996453903"/>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7AD8F0F5" w14:textId="1720A921" w:rsidR="009D53F3" w:rsidRPr="009D53F3" w:rsidRDefault="00453287" w:rsidP="009D53F3">
                <w:pPr>
                  <w:pStyle w:val="Footer"/>
                  <w:jc w:val="right"/>
                  <w:rPr>
                    <w:rFonts w:ascii="Calibri" w:hAnsi="Calibri" w:cs="Calibri"/>
                  </w:rPr>
                </w:pPr>
                <w:r w:rsidRPr="009D53F3">
                  <w:rPr>
                    <w:rFonts w:cstheme="minorHAnsi"/>
                    <w:noProof/>
                    <w:color w:val="000000"/>
                    <w:lang w:eastAsia="en-GB"/>
                  </w:rPr>
                  <w:drawing>
                    <wp:anchor distT="0" distB="0" distL="114300" distR="114300" simplePos="0" relativeHeight="251657216" behindDoc="1" locked="0" layoutInCell="1" allowOverlap="1" wp14:anchorId="34464D72" wp14:editId="358B76C8">
                      <wp:simplePos x="0" y="0"/>
                      <wp:positionH relativeFrom="column">
                        <wp:posOffset>0</wp:posOffset>
                      </wp:positionH>
                      <wp:positionV relativeFrom="paragraph">
                        <wp:posOffset>50165</wp:posOffset>
                      </wp:positionV>
                      <wp:extent cx="688975" cy="3867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975" cy="38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3F3" w:rsidRPr="009D53F3">
                  <w:rPr>
                    <w:rFonts w:ascii="Calibri" w:hAnsi="Calibri" w:cs="Calibri"/>
                    <w:noProof/>
                    <w:lang w:eastAsia="en-GB"/>
                  </w:rPr>
                  <mc:AlternateContent>
                    <mc:Choice Requires="wps">
                      <w:drawing>
                        <wp:anchor distT="0" distB="0" distL="114300" distR="114300" simplePos="0" relativeHeight="251659264" behindDoc="0" locked="0" layoutInCell="1" allowOverlap="1" wp14:anchorId="0765F586" wp14:editId="64F1D1CE">
                          <wp:simplePos x="0" y="0"/>
                          <wp:positionH relativeFrom="column">
                            <wp:posOffset>-310104</wp:posOffset>
                          </wp:positionH>
                          <wp:positionV relativeFrom="paragraph">
                            <wp:posOffset>1942</wp:posOffset>
                          </wp:positionV>
                          <wp:extent cx="6743700" cy="112"/>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43700" cy="11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D6555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15pt" to="50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" strokecolor="#4a7ebb"/>
                      </w:pict>
                    </mc:Fallback>
                  </mc:AlternateContent>
                </w:r>
                <w:r w:rsidR="009D53F3" w:rsidRPr="009D53F3">
                  <w:rPr>
                    <w:rFonts w:ascii="Calibri" w:hAnsi="Calibri" w:cs="Calibri"/>
                  </w:rPr>
                  <w:t xml:space="preserve">Page </w:t>
                </w:r>
                <w:r w:rsidR="009D53F3" w:rsidRPr="009D53F3">
                  <w:rPr>
                    <w:rFonts w:ascii="Calibri" w:hAnsi="Calibri" w:cs="Calibri"/>
                    <w:b/>
                    <w:bCs/>
                    <w:sz w:val="24"/>
                    <w:szCs w:val="24"/>
                  </w:rPr>
                  <w:fldChar w:fldCharType="begin"/>
                </w:r>
                <w:r w:rsidR="009D53F3" w:rsidRPr="009D53F3">
                  <w:rPr>
                    <w:rFonts w:ascii="Calibri" w:hAnsi="Calibri" w:cs="Calibri"/>
                    <w:b/>
                    <w:bCs/>
                  </w:rPr>
                  <w:instrText xml:space="preserve"> PAGE </w:instrText>
                </w:r>
                <w:r w:rsidR="009D53F3" w:rsidRPr="009D53F3">
                  <w:rPr>
                    <w:rFonts w:ascii="Calibri" w:hAnsi="Calibri" w:cs="Calibri"/>
                    <w:b/>
                    <w:bCs/>
                    <w:sz w:val="24"/>
                    <w:szCs w:val="24"/>
                  </w:rPr>
                  <w:fldChar w:fldCharType="separate"/>
                </w:r>
                <w:r w:rsidR="00554AF0">
                  <w:rPr>
                    <w:rFonts w:ascii="Calibri" w:hAnsi="Calibri" w:cs="Calibri"/>
                    <w:b/>
                    <w:bCs/>
                    <w:noProof/>
                  </w:rPr>
                  <w:t>2</w:t>
                </w:r>
                <w:r w:rsidR="009D53F3" w:rsidRPr="009D53F3">
                  <w:rPr>
                    <w:rFonts w:ascii="Calibri" w:hAnsi="Calibri" w:cs="Calibri"/>
                    <w:b/>
                    <w:bCs/>
                    <w:sz w:val="24"/>
                    <w:szCs w:val="24"/>
                  </w:rPr>
                  <w:fldChar w:fldCharType="end"/>
                </w:r>
                <w:r w:rsidR="009D53F3" w:rsidRPr="009D53F3">
                  <w:rPr>
                    <w:rFonts w:ascii="Calibri" w:hAnsi="Calibri" w:cs="Calibri"/>
                  </w:rPr>
                  <w:t xml:space="preserve"> of </w:t>
                </w:r>
                <w:r w:rsidR="009D53F3" w:rsidRPr="009D53F3">
                  <w:rPr>
                    <w:rFonts w:ascii="Calibri" w:hAnsi="Calibri" w:cs="Calibri"/>
                    <w:b/>
                    <w:bCs/>
                    <w:sz w:val="24"/>
                    <w:szCs w:val="24"/>
                  </w:rPr>
                  <w:fldChar w:fldCharType="begin"/>
                </w:r>
                <w:r w:rsidR="009D53F3" w:rsidRPr="009D53F3">
                  <w:rPr>
                    <w:rFonts w:ascii="Calibri" w:hAnsi="Calibri" w:cs="Calibri"/>
                    <w:b/>
                    <w:bCs/>
                  </w:rPr>
                  <w:instrText xml:space="preserve"> NUMPAGES  </w:instrText>
                </w:r>
                <w:r w:rsidR="009D53F3" w:rsidRPr="009D53F3">
                  <w:rPr>
                    <w:rFonts w:ascii="Calibri" w:hAnsi="Calibri" w:cs="Calibri"/>
                    <w:b/>
                    <w:bCs/>
                    <w:sz w:val="24"/>
                    <w:szCs w:val="24"/>
                  </w:rPr>
                  <w:fldChar w:fldCharType="separate"/>
                </w:r>
                <w:r w:rsidR="00554AF0">
                  <w:rPr>
                    <w:rFonts w:ascii="Calibri" w:hAnsi="Calibri" w:cs="Calibri"/>
                    <w:b/>
                    <w:bCs/>
                    <w:noProof/>
                  </w:rPr>
                  <w:t>6</w:t>
                </w:r>
                <w:r w:rsidR="009D53F3" w:rsidRPr="009D53F3">
                  <w:rPr>
                    <w:rFonts w:ascii="Calibri" w:hAnsi="Calibri" w:cs="Calibri"/>
                    <w:b/>
                    <w:bCs/>
                    <w:sz w:val="24"/>
                    <w:szCs w:val="24"/>
                  </w:rPr>
                  <w:fldChar w:fldCharType="end"/>
                </w:r>
              </w:p>
            </w:sdtContent>
          </w:sdt>
        </w:sdtContent>
      </w:sdt>
      <w:p w14:paraId="5393C292" w14:textId="77777777" w:rsidR="009D53F3" w:rsidRDefault="00CE2C2D">
        <w:pPr>
          <w:pStyle w:val="Footer"/>
          <w:rPr>
            <w:noProof/>
          </w:rPr>
        </w:pPr>
      </w:p>
    </w:sdtContent>
  </w:sdt>
  <w:p w14:paraId="0CFFFCC8" w14:textId="0D4E6B2B" w:rsidR="0077279B" w:rsidRDefault="009D53F3" w:rsidP="009D53F3">
    <w:pPr>
      <w:pStyle w:val="Footer"/>
      <w:tabs>
        <w:tab w:val="clear" w:pos="4513"/>
        <w:tab w:val="clear" w:pos="9026"/>
        <w:tab w:val="right" w:pos="1276"/>
      </w:tabs>
    </w:pPr>
    <w:r>
      <w:tab/>
    </w:r>
    <w:r>
      <w:tab/>
      <w:t>Guidelines for Use of Activity Equipment – Approved March 2022</w:t>
    </w:r>
    <w:r w:rsidR="00CB6CAA">
      <w:t xml:space="preserve"> </w:t>
    </w:r>
    <w:r w:rsidR="00CB6CAA">
      <w:rPr>
        <w:rFonts w:cstheme="minorHAnsi"/>
        <w:sz w:val="24"/>
        <w:szCs w:val="24"/>
      </w:rPr>
      <w:t xml:space="preserve">– last reviewed </w:t>
    </w:r>
    <w:r w:rsidR="00985A1A">
      <w:rPr>
        <w:rFonts w:cstheme="minorHAnsi"/>
        <w:sz w:val="24"/>
        <w:szCs w:val="24"/>
      </w:rPr>
      <w:t>January 2025</w:t>
    </w:r>
  </w:p>
  <w:p w14:paraId="539148B1" w14:textId="77777777" w:rsidR="0077279B" w:rsidRDefault="00772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D3AC" w14:textId="77777777" w:rsidR="00CE2C2D" w:rsidRDefault="00CE2C2D" w:rsidP="0077279B">
      <w:pPr>
        <w:spacing w:after="0" w:line="240" w:lineRule="auto"/>
      </w:pPr>
      <w:r>
        <w:separator/>
      </w:r>
    </w:p>
  </w:footnote>
  <w:footnote w:type="continuationSeparator" w:id="0">
    <w:p w14:paraId="167F3347" w14:textId="77777777" w:rsidR="00CE2C2D" w:rsidRDefault="00CE2C2D" w:rsidP="00772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21D"/>
    <w:multiLevelType w:val="hybridMultilevel"/>
    <w:tmpl w:val="5A6A2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044BA"/>
    <w:multiLevelType w:val="hybridMultilevel"/>
    <w:tmpl w:val="A70A97E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0DE53B76"/>
    <w:multiLevelType w:val="hybridMultilevel"/>
    <w:tmpl w:val="DB307F3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0E2A0270"/>
    <w:multiLevelType w:val="hybridMultilevel"/>
    <w:tmpl w:val="4CB6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405C9"/>
    <w:multiLevelType w:val="hybridMultilevel"/>
    <w:tmpl w:val="2B2A6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5C2A61"/>
    <w:multiLevelType w:val="hybridMultilevel"/>
    <w:tmpl w:val="BBC611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A8224EB"/>
    <w:multiLevelType w:val="hybridMultilevel"/>
    <w:tmpl w:val="02C8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B0B2C"/>
    <w:multiLevelType w:val="hybridMultilevel"/>
    <w:tmpl w:val="9BCA0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C17E7"/>
    <w:multiLevelType w:val="hybridMultilevel"/>
    <w:tmpl w:val="69BE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B1EB6"/>
    <w:multiLevelType w:val="hybridMultilevel"/>
    <w:tmpl w:val="E12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F87"/>
    <w:multiLevelType w:val="hybridMultilevel"/>
    <w:tmpl w:val="9DAC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6065C"/>
    <w:multiLevelType w:val="hybridMultilevel"/>
    <w:tmpl w:val="B08C756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30241CE1"/>
    <w:multiLevelType w:val="hybridMultilevel"/>
    <w:tmpl w:val="2B4C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7584A"/>
    <w:multiLevelType w:val="hybridMultilevel"/>
    <w:tmpl w:val="988A5F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F424E"/>
    <w:multiLevelType w:val="hybridMultilevel"/>
    <w:tmpl w:val="DE587204"/>
    <w:lvl w:ilvl="0" w:tplc="2312E2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F7438"/>
    <w:multiLevelType w:val="hybridMultilevel"/>
    <w:tmpl w:val="494C63D0"/>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36441B1"/>
    <w:multiLevelType w:val="hybridMultilevel"/>
    <w:tmpl w:val="D2B6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A2E26"/>
    <w:multiLevelType w:val="hybridMultilevel"/>
    <w:tmpl w:val="230A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463DB"/>
    <w:multiLevelType w:val="hybridMultilevel"/>
    <w:tmpl w:val="45147A12"/>
    <w:lvl w:ilvl="0" w:tplc="6938F7B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24296"/>
    <w:multiLevelType w:val="hybridMultilevel"/>
    <w:tmpl w:val="7B60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454A7"/>
    <w:multiLevelType w:val="hybridMultilevel"/>
    <w:tmpl w:val="4F9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531E2"/>
    <w:multiLevelType w:val="hybridMultilevel"/>
    <w:tmpl w:val="CF360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BE306D"/>
    <w:multiLevelType w:val="hybridMultilevel"/>
    <w:tmpl w:val="880CB516"/>
    <w:lvl w:ilvl="0" w:tplc="83189D2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2638E9"/>
    <w:multiLevelType w:val="hybridMultilevel"/>
    <w:tmpl w:val="08DAF91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15:restartNumberingAfterBreak="0">
    <w:nsid w:val="47AF3C18"/>
    <w:multiLevelType w:val="hybridMultilevel"/>
    <w:tmpl w:val="6318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4668E"/>
    <w:multiLevelType w:val="hybridMultilevel"/>
    <w:tmpl w:val="598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E10"/>
    <w:multiLevelType w:val="hybridMultilevel"/>
    <w:tmpl w:val="43C682FC"/>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C493EC7"/>
    <w:multiLevelType w:val="hybridMultilevel"/>
    <w:tmpl w:val="44B6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0A6B61"/>
    <w:multiLevelType w:val="hybridMultilevel"/>
    <w:tmpl w:val="5FEC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03B4A"/>
    <w:multiLevelType w:val="hybridMultilevel"/>
    <w:tmpl w:val="696E2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04CFF"/>
    <w:multiLevelType w:val="hybridMultilevel"/>
    <w:tmpl w:val="BFACD59A"/>
    <w:lvl w:ilvl="0" w:tplc="2312E2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12457"/>
    <w:multiLevelType w:val="hybridMultilevel"/>
    <w:tmpl w:val="CA1E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8671A"/>
    <w:multiLevelType w:val="hybridMultilevel"/>
    <w:tmpl w:val="224A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927F9"/>
    <w:multiLevelType w:val="hybridMultilevel"/>
    <w:tmpl w:val="53AC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32"/>
  </w:num>
  <w:num w:numId="5">
    <w:abstractNumId w:val="3"/>
  </w:num>
  <w:num w:numId="6">
    <w:abstractNumId w:val="19"/>
  </w:num>
  <w:num w:numId="7">
    <w:abstractNumId w:val="16"/>
  </w:num>
  <w:num w:numId="8">
    <w:abstractNumId w:val="28"/>
  </w:num>
  <w:num w:numId="9">
    <w:abstractNumId w:val="6"/>
  </w:num>
  <w:num w:numId="10">
    <w:abstractNumId w:val="17"/>
  </w:num>
  <w:num w:numId="11">
    <w:abstractNumId w:val="24"/>
  </w:num>
  <w:num w:numId="12">
    <w:abstractNumId w:val="29"/>
  </w:num>
  <w:num w:numId="13">
    <w:abstractNumId w:val="26"/>
  </w:num>
  <w:num w:numId="14">
    <w:abstractNumId w:val="0"/>
  </w:num>
  <w:num w:numId="15">
    <w:abstractNumId w:val="4"/>
  </w:num>
  <w:num w:numId="16">
    <w:abstractNumId w:val="25"/>
  </w:num>
  <w:num w:numId="17">
    <w:abstractNumId w:val="20"/>
  </w:num>
  <w:num w:numId="18">
    <w:abstractNumId w:val="10"/>
  </w:num>
  <w:num w:numId="19">
    <w:abstractNumId w:val="5"/>
  </w:num>
  <w:num w:numId="20">
    <w:abstractNumId w:val="31"/>
  </w:num>
  <w:num w:numId="21">
    <w:abstractNumId w:val="15"/>
  </w:num>
  <w:num w:numId="22">
    <w:abstractNumId w:val="7"/>
  </w:num>
  <w:num w:numId="23">
    <w:abstractNumId w:val="13"/>
  </w:num>
  <w:num w:numId="24">
    <w:abstractNumId w:val="11"/>
  </w:num>
  <w:num w:numId="25">
    <w:abstractNumId w:val="2"/>
  </w:num>
  <w:num w:numId="26">
    <w:abstractNumId w:val="8"/>
  </w:num>
  <w:num w:numId="27">
    <w:abstractNumId w:val="23"/>
  </w:num>
  <w:num w:numId="28">
    <w:abstractNumId w:val="18"/>
  </w:num>
  <w:num w:numId="29">
    <w:abstractNumId w:val="9"/>
  </w:num>
  <w:num w:numId="30">
    <w:abstractNumId w:val="1"/>
  </w:num>
  <w:num w:numId="31">
    <w:abstractNumId w:val="22"/>
  </w:num>
  <w:num w:numId="32">
    <w:abstractNumId w:val="33"/>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4C"/>
    <w:rsid w:val="000007CE"/>
    <w:rsid w:val="0003188F"/>
    <w:rsid w:val="000813AD"/>
    <w:rsid w:val="00081B96"/>
    <w:rsid w:val="00091BCB"/>
    <w:rsid w:val="00096E06"/>
    <w:rsid w:val="000A4F09"/>
    <w:rsid w:val="000C3543"/>
    <w:rsid w:val="000F656B"/>
    <w:rsid w:val="000F7FF8"/>
    <w:rsid w:val="00101710"/>
    <w:rsid w:val="00122D87"/>
    <w:rsid w:val="00151123"/>
    <w:rsid w:val="0018763B"/>
    <w:rsid w:val="001B5CA8"/>
    <w:rsid w:val="001B679B"/>
    <w:rsid w:val="001E1BF2"/>
    <w:rsid w:val="001F24E3"/>
    <w:rsid w:val="002020AC"/>
    <w:rsid w:val="00213006"/>
    <w:rsid w:val="00233AA7"/>
    <w:rsid w:val="002C3B22"/>
    <w:rsid w:val="002E0A65"/>
    <w:rsid w:val="002E5D07"/>
    <w:rsid w:val="00376821"/>
    <w:rsid w:val="003824A5"/>
    <w:rsid w:val="003D2C4B"/>
    <w:rsid w:val="003D7DE5"/>
    <w:rsid w:val="003F038E"/>
    <w:rsid w:val="003F7999"/>
    <w:rsid w:val="00407A01"/>
    <w:rsid w:val="004177E2"/>
    <w:rsid w:val="00450955"/>
    <w:rsid w:val="00453287"/>
    <w:rsid w:val="00455F07"/>
    <w:rsid w:val="0048586F"/>
    <w:rsid w:val="004A7F6F"/>
    <w:rsid w:val="004B5BD5"/>
    <w:rsid w:val="004C0B12"/>
    <w:rsid w:val="004E6F32"/>
    <w:rsid w:val="00524536"/>
    <w:rsid w:val="00531DC6"/>
    <w:rsid w:val="00554AF0"/>
    <w:rsid w:val="00560663"/>
    <w:rsid w:val="00574251"/>
    <w:rsid w:val="00590B9E"/>
    <w:rsid w:val="00592AB2"/>
    <w:rsid w:val="006265BB"/>
    <w:rsid w:val="006A2A63"/>
    <w:rsid w:val="00703154"/>
    <w:rsid w:val="00720408"/>
    <w:rsid w:val="00736F47"/>
    <w:rsid w:val="007704BC"/>
    <w:rsid w:val="0077279B"/>
    <w:rsid w:val="00793B94"/>
    <w:rsid w:val="007A58EA"/>
    <w:rsid w:val="007C1D1C"/>
    <w:rsid w:val="007F1961"/>
    <w:rsid w:val="007F5BD6"/>
    <w:rsid w:val="008256A5"/>
    <w:rsid w:val="008304BE"/>
    <w:rsid w:val="0083367D"/>
    <w:rsid w:val="00874216"/>
    <w:rsid w:val="00887C38"/>
    <w:rsid w:val="0089268B"/>
    <w:rsid w:val="008A1F16"/>
    <w:rsid w:val="008B3D52"/>
    <w:rsid w:val="008E44A3"/>
    <w:rsid w:val="009046F5"/>
    <w:rsid w:val="00930C31"/>
    <w:rsid w:val="00932DF1"/>
    <w:rsid w:val="00967CD5"/>
    <w:rsid w:val="00972547"/>
    <w:rsid w:val="00985A1A"/>
    <w:rsid w:val="009D53F3"/>
    <w:rsid w:val="009F14AC"/>
    <w:rsid w:val="00A022B4"/>
    <w:rsid w:val="00A26B9E"/>
    <w:rsid w:val="00A8204A"/>
    <w:rsid w:val="00A92257"/>
    <w:rsid w:val="00A97122"/>
    <w:rsid w:val="00AB336C"/>
    <w:rsid w:val="00AD3A51"/>
    <w:rsid w:val="00AD46E1"/>
    <w:rsid w:val="00AF1F54"/>
    <w:rsid w:val="00B16F84"/>
    <w:rsid w:val="00B30E16"/>
    <w:rsid w:val="00B3718C"/>
    <w:rsid w:val="00B3780A"/>
    <w:rsid w:val="00BA36F1"/>
    <w:rsid w:val="00BA51B1"/>
    <w:rsid w:val="00BC2496"/>
    <w:rsid w:val="00BE1CDC"/>
    <w:rsid w:val="00BF3210"/>
    <w:rsid w:val="00C66FCD"/>
    <w:rsid w:val="00C86FA4"/>
    <w:rsid w:val="00C95964"/>
    <w:rsid w:val="00CB5AEA"/>
    <w:rsid w:val="00CB6CAA"/>
    <w:rsid w:val="00CC0D9B"/>
    <w:rsid w:val="00CE2C2D"/>
    <w:rsid w:val="00CF5504"/>
    <w:rsid w:val="00D008FE"/>
    <w:rsid w:val="00D03335"/>
    <w:rsid w:val="00D40090"/>
    <w:rsid w:val="00D70D5B"/>
    <w:rsid w:val="00D7596D"/>
    <w:rsid w:val="00D7691D"/>
    <w:rsid w:val="00D943D0"/>
    <w:rsid w:val="00DD7774"/>
    <w:rsid w:val="00DE08E6"/>
    <w:rsid w:val="00E124B0"/>
    <w:rsid w:val="00E556E8"/>
    <w:rsid w:val="00E6526A"/>
    <w:rsid w:val="00E767C9"/>
    <w:rsid w:val="00E81156"/>
    <w:rsid w:val="00E97714"/>
    <w:rsid w:val="00EA05C1"/>
    <w:rsid w:val="00F0064C"/>
    <w:rsid w:val="00F20872"/>
    <w:rsid w:val="00F40484"/>
    <w:rsid w:val="00F657C3"/>
    <w:rsid w:val="00F8254D"/>
    <w:rsid w:val="00F91B9B"/>
    <w:rsid w:val="00F97BCB"/>
    <w:rsid w:val="00FB1FF8"/>
    <w:rsid w:val="00FD3EA1"/>
    <w:rsid w:val="00FE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BD01"/>
  <w15:docId w15:val="{62B93075-7EFA-408D-9D89-96AD3707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3D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5B"/>
    <w:pPr>
      <w:ind w:left="720"/>
      <w:contextualSpacing/>
    </w:pPr>
  </w:style>
  <w:style w:type="paragraph" w:styleId="Header">
    <w:name w:val="header"/>
    <w:basedOn w:val="Normal"/>
    <w:link w:val="HeaderChar"/>
    <w:uiPriority w:val="99"/>
    <w:unhideWhenUsed/>
    <w:rsid w:val="00772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79B"/>
  </w:style>
  <w:style w:type="paragraph" w:styleId="Footer">
    <w:name w:val="footer"/>
    <w:basedOn w:val="Normal"/>
    <w:link w:val="FooterChar"/>
    <w:uiPriority w:val="99"/>
    <w:unhideWhenUsed/>
    <w:rsid w:val="00772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79B"/>
  </w:style>
  <w:style w:type="character" w:customStyle="1" w:styleId="Heading1Char">
    <w:name w:val="Heading 1 Char"/>
    <w:basedOn w:val="DefaultParagraphFont"/>
    <w:link w:val="Heading1"/>
    <w:uiPriority w:val="9"/>
    <w:rsid w:val="008B3D52"/>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73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F47"/>
    <w:rPr>
      <w:rFonts w:ascii="Tahoma" w:hAnsi="Tahoma" w:cs="Tahoma"/>
      <w:sz w:val="16"/>
      <w:szCs w:val="16"/>
    </w:rPr>
  </w:style>
  <w:style w:type="paragraph" w:styleId="NormalWeb">
    <w:name w:val="Normal (Web)"/>
    <w:basedOn w:val="Normal"/>
    <w:uiPriority w:val="99"/>
    <w:semiHidden/>
    <w:unhideWhenUsed/>
    <w:rsid w:val="002020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6299-5B86-4087-B116-43A590EB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dc:creator>
  <cp:lastModifiedBy>TRAC</cp:lastModifiedBy>
  <cp:revision>10</cp:revision>
  <cp:lastPrinted>2022-03-17T15:14:00Z</cp:lastPrinted>
  <dcterms:created xsi:type="dcterms:W3CDTF">2025-01-07T14:58:00Z</dcterms:created>
  <dcterms:modified xsi:type="dcterms:W3CDTF">2025-01-07T15:15:00Z</dcterms:modified>
</cp:coreProperties>
</file>